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8F5" w:rsidRDefault="00002A26" w:rsidP="003208F5">
      <w:pPr>
        <w:pStyle w:val="Heading1"/>
      </w:pPr>
      <w:r>
        <w:t>DevHealth</w:t>
      </w:r>
      <w:r w:rsidR="00FA02DC">
        <w:t>60</w:t>
      </w:r>
      <w:r w:rsidR="002002B5">
        <w:t xml:space="preserve">: </w:t>
      </w:r>
      <w:r w:rsidR="00B72CBD">
        <w:t xml:space="preserve">Memory </w:t>
      </w:r>
      <w:r w:rsidR="00954F09">
        <w:t xml:space="preserve">Usage Tool </w:t>
      </w:r>
      <w:r w:rsidR="000B388F">
        <w:t>f</w:t>
      </w:r>
      <w:r w:rsidR="009E5A05">
        <w:t>or Windows CE 6.x</w:t>
      </w:r>
    </w:p>
    <w:p w:rsidR="003208F5" w:rsidRPr="003208F5" w:rsidRDefault="003208F5" w:rsidP="003208F5"/>
    <w:p w:rsidR="002002B5" w:rsidRPr="00DB5A95" w:rsidRDefault="002002B5" w:rsidP="002002B5">
      <w:pPr>
        <w:pStyle w:val="Heading2"/>
      </w:pPr>
      <w:r w:rsidRPr="00E06341">
        <w:t>Byline or Company Name</w:t>
      </w:r>
    </w:p>
    <w:p w:rsidR="002002B5" w:rsidRDefault="00DA607D" w:rsidP="002002B5">
      <w:r>
        <w:t xml:space="preserve">By </w:t>
      </w:r>
      <w:r w:rsidR="00045F41">
        <w:t xml:space="preserve">CE </w:t>
      </w:r>
      <w:r w:rsidR="002F4AED">
        <w:t>JDP</w:t>
      </w:r>
      <w:r w:rsidR="004A5740">
        <w:t xml:space="preserve"> Team</w:t>
      </w:r>
    </w:p>
    <w:p w:rsidR="002002B5" w:rsidRDefault="002002B5" w:rsidP="002002B5">
      <w:r>
        <w:t>Windows CE JDP, Microsoft Corp</w:t>
      </w:r>
    </w:p>
    <w:p w:rsidR="003208F5" w:rsidRDefault="003208F5" w:rsidP="002002B5"/>
    <w:p w:rsidR="002002B5" w:rsidRPr="00E06341" w:rsidRDefault="002002B5" w:rsidP="002002B5">
      <w:pPr>
        <w:pStyle w:val="Heading2"/>
      </w:pPr>
      <w:r>
        <w:t>Date</w:t>
      </w:r>
    </w:p>
    <w:p w:rsidR="002002B5" w:rsidRDefault="004F6560" w:rsidP="002002B5">
      <w:r>
        <w:t>March 28, 2010</w:t>
      </w:r>
    </w:p>
    <w:p w:rsidR="003208F5" w:rsidRDefault="003208F5" w:rsidP="002002B5"/>
    <w:p w:rsidR="002002B5" w:rsidRDefault="002002B5" w:rsidP="002002B5">
      <w:pPr>
        <w:pStyle w:val="Heading2"/>
      </w:pPr>
      <w:r>
        <w:t>Summary</w:t>
      </w:r>
    </w:p>
    <w:p w:rsidR="003208F5" w:rsidRDefault="003208F5" w:rsidP="002002B5"/>
    <w:p w:rsidR="004E25F6" w:rsidRPr="004E25F6" w:rsidRDefault="002002B5" w:rsidP="004E25F6">
      <w:pPr>
        <w:rPr>
          <w:rFonts w:cstheme="minorHAnsi"/>
        </w:rPr>
      </w:pPr>
      <w:r>
        <w:t>In this whitepaper, we present a</w:t>
      </w:r>
      <w:r w:rsidR="00F44B0F">
        <w:t xml:space="preserve"> memory usage tool Dev</w:t>
      </w:r>
      <w:r w:rsidR="00120564">
        <w:t xml:space="preserve">Health60 for </w:t>
      </w:r>
      <w:r w:rsidR="00517995">
        <w:t xml:space="preserve">Windows Embedded </w:t>
      </w:r>
      <w:r w:rsidR="00120564">
        <w:t>CE6.x</w:t>
      </w:r>
      <w:r w:rsidR="002C222C">
        <w:t xml:space="preserve"> that can be used </w:t>
      </w:r>
      <w:r w:rsidR="00C474A2">
        <w:t xml:space="preserve">to monitor </w:t>
      </w:r>
      <w:r w:rsidR="006A62C6">
        <w:t>device memory usage or</w:t>
      </w:r>
      <w:r w:rsidR="00C474A2">
        <w:t xml:space="preserve"> </w:t>
      </w:r>
      <w:r w:rsidR="002C222C">
        <w:t xml:space="preserve">as the starting point for memory leak </w:t>
      </w:r>
      <w:r w:rsidR="006A62C6">
        <w:t>and</w:t>
      </w:r>
      <w:r w:rsidR="002C222C">
        <w:t xml:space="preserve"> other memory issue</w:t>
      </w:r>
      <w:r w:rsidR="005D7D00">
        <w:t>s</w:t>
      </w:r>
      <w:r w:rsidR="002C222C">
        <w:t xml:space="preserve"> investigation</w:t>
      </w:r>
      <w:r w:rsidR="00120564">
        <w:t xml:space="preserve">. </w:t>
      </w:r>
      <w:r w:rsidR="004E25F6" w:rsidRPr="004E25F6">
        <w:rPr>
          <w:rFonts w:cstheme="minorHAnsi"/>
        </w:rPr>
        <w:t>DevH</w:t>
      </w:r>
      <w:r w:rsidR="005D7D00">
        <w:rPr>
          <w:rFonts w:cstheme="minorHAnsi"/>
        </w:rPr>
        <w:t>ealth60 is a stand</w:t>
      </w:r>
      <w:r w:rsidR="004E25F6" w:rsidRPr="004E25F6">
        <w:rPr>
          <w:rFonts w:cstheme="minorHAnsi"/>
        </w:rPr>
        <w:t>alon</w:t>
      </w:r>
      <w:r w:rsidR="005D7D00">
        <w:rPr>
          <w:rFonts w:cstheme="minorHAnsi"/>
        </w:rPr>
        <w:t>e</w:t>
      </w:r>
      <w:r w:rsidR="004E25F6" w:rsidRPr="004E25F6">
        <w:rPr>
          <w:rFonts w:cstheme="minorHAnsi"/>
        </w:rPr>
        <w:t xml:space="preserve"> tool </w:t>
      </w:r>
      <w:r w:rsidR="00F11E72">
        <w:rPr>
          <w:rFonts w:cstheme="minorHAnsi"/>
        </w:rPr>
        <w:t xml:space="preserve">to run </w:t>
      </w:r>
      <w:r w:rsidR="004E25F6" w:rsidRPr="004E25F6">
        <w:rPr>
          <w:rFonts w:cstheme="minorHAnsi"/>
        </w:rPr>
        <w:t xml:space="preserve">on </w:t>
      </w:r>
      <w:r w:rsidR="00F01B6F">
        <w:t xml:space="preserve">Windows Embedded </w:t>
      </w:r>
      <w:r w:rsidR="004E25F6" w:rsidRPr="004E25F6">
        <w:rPr>
          <w:rFonts w:cstheme="minorHAnsi"/>
        </w:rPr>
        <w:t>CE6</w:t>
      </w:r>
      <w:r w:rsidR="00650701">
        <w:rPr>
          <w:rFonts w:cstheme="minorHAnsi"/>
        </w:rPr>
        <w:t>.x</w:t>
      </w:r>
      <w:r w:rsidR="004E25F6" w:rsidRPr="004E25F6">
        <w:rPr>
          <w:rFonts w:cstheme="minorHAnsi"/>
        </w:rPr>
        <w:t xml:space="preserve"> </w:t>
      </w:r>
      <w:r w:rsidR="00F11E72">
        <w:rPr>
          <w:rFonts w:cstheme="minorHAnsi"/>
        </w:rPr>
        <w:t xml:space="preserve">devices </w:t>
      </w:r>
      <w:r w:rsidR="004E25F6" w:rsidRPr="004E25F6">
        <w:rPr>
          <w:rFonts w:cstheme="minorHAnsi"/>
        </w:rPr>
        <w:t xml:space="preserve">to </w:t>
      </w:r>
      <w:r w:rsidR="003B61CD">
        <w:rPr>
          <w:rFonts w:cstheme="minorHAnsi"/>
        </w:rPr>
        <w:t xml:space="preserve">take </w:t>
      </w:r>
      <w:r w:rsidR="005D7D00">
        <w:rPr>
          <w:rFonts w:cstheme="minorHAnsi"/>
        </w:rPr>
        <w:t xml:space="preserve">snapshot </w:t>
      </w:r>
      <w:r w:rsidR="003B61CD">
        <w:rPr>
          <w:rFonts w:cstheme="minorHAnsi"/>
        </w:rPr>
        <w:t xml:space="preserve">of </w:t>
      </w:r>
      <w:r w:rsidR="005D7D00">
        <w:rPr>
          <w:rFonts w:cstheme="minorHAnsi"/>
        </w:rPr>
        <w:t xml:space="preserve">virtual memory and </w:t>
      </w:r>
      <w:r w:rsidR="004E25F6" w:rsidRPr="004E25F6">
        <w:rPr>
          <w:rFonts w:cstheme="minorHAnsi"/>
        </w:rPr>
        <w:t>out</w:t>
      </w:r>
      <w:r w:rsidR="00BC5DF3">
        <w:rPr>
          <w:rFonts w:cstheme="minorHAnsi"/>
        </w:rPr>
        <w:t>put</w:t>
      </w:r>
      <w:r w:rsidR="004E25F6" w:rsidRPr="004E25F6">
        <w:rPr>
          <w:rFonts w:cstheme="minorHAnsi"/>
        </w:rPr>
        <w:t xml:space="preserve"> </w:t>
      </w:r>
      <w:r w:rsidR="009F2D8E">
        <w:rPr>
          <w:rFonts w:cstheme="minorHAnsi"/>
        </w:rPr>
        <w:t xml:space="preserve">overview of the device </w:t>
      </w:r>
      <w:r w:rsidR="004E25F6" w:rsidRPr="004E25F6">
        <w:rPr>
          <w:rFonts w:cstheme="minorHAnsi"/>
        </w:rPr>
        <w:t>memory footprint</w:t>
      </w:r>
      <w:r w:rsidR="009F2D8E">
        <w:rPr>
          <w:rFonts w:cstheme="minorHAnsi"/>
        </w:rPr>
        <w:t xml:space="preserve"> and detailed memory space layout with </w:t>
      </w:r>
      <w:r w:rsidR="001B4386">
        <w:rPr>
          <w:rFonts w:cstheme="minorHAnsi"/>
        </w:rPr>
        <w:t>page types for all processes</w:t>
      </w:r>
      <w:r w:rsidR="004E25F6" w:rsidRPr="004E25F6">
        <w:rPr>
          <w:rFonts w:cstheme="minorHAnsi"/>
        </w:rPr>
        <w:t xml:space="preserve">. </w:t>
      </w:r>
      <w:r w:rsidR="000E5AD9">
        <w:rPr>
          <w:rFonts w:cstheme="minorHAnsi"/>
        </w:rPr>
        <w:t xml:space="preserve">It </w:t>
      </w:r>
      <w:r w:rsidR="004E25F6" w:rsidRPr="004E25F6">
        <w:rPr>
          <w:rFonts w:cstheme="minorHAnsi"/>
        </w:rPr>
        <w:t>sum</w:t>
      </w:r>
      <w:r w:rsidR="001A1A87">
        <w:rPr>
          <w:rFonts w:cstheme="minorHAnsi"/>
        </w:rPr>
        <w:t>s</w:t>
      </w:r>
      <w:r w:rsidR="004E25F6" w:rsidRPr="004E25F6">
        <w:rPr>
          <w:rFonts w:cstheme="minorHAnsi"/>
        </w:rPr>
        <w:t xml:space="preserve"> up all the heap pages for each process, as well as the total heap usage for the device.  It also give</w:t>
      </w:r>
      <w:r w:rsidR="00F42098">
        <w:rPr>
          <w:rFonts w:cstheme="minorHAnsi"/>
        </w:rPr>
        <w:t>s</w:t>
      </w:r>
      <w:r w:rsidR="004E25F6" w:rsidRPr="004E25F6">
        <w:rPr>
          <w:rFonts w:cstheme="minorHAnsi"/>
        </w:rPr>
        <w:t xml:space="preserve"> you a summary </w:t>
      </w:r>
      <w:r w:rsidR="004641FE">
        <w:rPr>
          <w:rFonts w:cstheme="minorHAnsi"/>
        </w:rPr>
        <w:t xml:space="preserve">for </w:t>
      </w:r>
      <w:r w:rsidR="004E25F6" w:rsidRPr="004E25F6">
        <w:rPr>
          <w:rFonts w:cstheme="minorHAnsi"/>
        </w:rPr>
        <w:t xml:space="preserve">each heap </w:t>
      </w:r>
      <w:r w:rsidR="003B61CD">
        <w:rPr>
          <w:rFonts w:cstheme="minorHAnsi"/>
        </w:rPr>
        <w:t>for</w:t>
      </w:r>
      <w:r w:rsidR="004641FE">
        <w:rPr>
          <w:rFonts w:cstheme="minorHAnsi"/>
        </w:rPr>
        <w:t xml:space="preserve"> all </w:t>
      </w:r>
      <w:r w:rsidR="004E25F6" w:rsidRPr="004E25F6">
        <w:rPr>
          <w:rFonts w:cstheme="minorHAnsi"/>
        </w:rPr>
        <w:t>process</w:t>
      </w:r>
      <w:r w:rsidR="004641FE">
        <w:rPr>
          <w:rFonts w:cstheme="minorHAnsi"/>
        </w:rPr>
        <w:t>es</w:t>
      </w:r>
      <w:r w:rsidR="004E25F6" w:rsidRPr="004E25F6">
        <w:rPr>
          <w:rFonts w:cstheme="minorHAnsi"/>
        </w:rPr>
        <w:t xml:space="preserve">, including the </w:t>
      </w:r>
      <w:r w:rsidR="00656A27">
        <w:rPr>
          <w:rFonts w:cstheme="minorHAnsi"/>
        </w:rPr>
        <w:t xml:space="preserve">allocation </w:t>
      </w:r>
      <w:r w:rsidR="004E25F6" w:rsidRPr="004E25F6">
        <w:rPr>
          <w:rFonts w:cstheme="minorHAnsi"/>
        </w:rPr>
        <w:t>size, the number of blocks, and the starting and ending addresses.</w:t>
      </w:r>
      <w:r w:rsidR="00032CAD">
        <w:rPr>
          <w:rFonts w:cstheme="minorHAnsi"/>
        </w:rPr>
        <w:t xml:space="preserve"> </w:t>
      </w:r>
      <w:r w:rsidR="004E25F6" w:rsidRPr="004E25F6">
        <w:rPr>
          <w:rFonts w:cstheme="minorHAnsi"/>
        </w:rPr>
        <w:t xml:space="preserve">DevHealth60 </w:t>
      </w:r>
      <w:r w:rsidR="00A5390F">
        <w:rPr>
          <w:rFonts w:cstheme="minorHAnsi"/>
        </w:rPr>
        <w:t xml:space="preserve">does not give you </w:t>
      </w:r>
      <w:r w:rsidR="004E25F6" w:rsidRPr="004E25F6">
        <w:rPr>
          <w:rFonts w:cstheme="minorHAnsi"/>
        </w:rPr>
        <w:t xml:space="preserve">specifics about individual allocations.  It is a good place to start a memory investigation, but the other tools are necessary to actually find out where the heap </w:t>
      </w:r>
      <w:r w:rsidR="00CA60E0">
        <w:rPr>
          <w:rFonts w:cstheme="minorHAnsi"/>
        </w:rPr>
        <w:t>consuming</w:t>
      </w:r>
      <w:r w:rsidR="004E25F6" w:rsidRPr="004E25F6">
        <w:rPr>
          <w:rFonts w:cstheme="minorHAnsi"/>
        </w:rPr>
        <w:t xml:space="preserve"> is coming from.</w:t>
      </w:r>
    </w:p>
    <w:p w:rsidR="003208F5" w:rsidRDefault="003208F5" w:rsidP="002002B5"/>
    <w:p w:rsidR="002002B5" w:rsidRDefault="002002B5" w:rsidP="002002B5">
      <w:pPr>
        <w:pStyle w:val="Heading2"/>
      </w:pPr>
      <w:r>
        <w:t>Download Center</w:t>
      </w:r>
    </w:p>
    <w:p w:rsidR="002002B5" w:rsidRDefault="002002B5" w:rsidP="002002B5">
      <w:r>
        <w:t xml:space="preserve"> </w:t>
      </w:r>
      <w:r w:rsidR="00DA607D">
        <w:t>DevHealth60</w:t>
      </w:r>
      <w:r w:rsidR="00A979E6">
        <w:t xml:space="preserve">.zip: </w:t>
      </w:r>
      <w:r w:rsidR="00E02C31">
        <w:t xml:space="preserve">Binaries </w:t>
      </w:r>
      <w:r w:rsidR="006427C4">
        <w:t xml:space="preserve">for </w:t>
      </w:r>
      <w:r w:rsidR="00E02C31">
        <w:t xml:space="preserve">CE6.x </w:t>
      </w:r>
      <w:r w:rsidR="005D3F44">
        <w:t>DevHealth60</w:t>
      </w:r>
      <w:r w:rsidR="0039650C">
        <w:t xml:space="preserve"> and DevHealthVewier6</w:t>
      </w:r>
      <w:r w:rsidR="005D3F44">
        <w:t xml:space="preserve"> </w:t>
      </w:r>
    </w:p>
    <w:p w:rsidR="003208F5" w:rsidRDefault="003208F5" w:rsidP="002002B5"/>
    <w:p w:rsidR="002002B5" w:rsidRDefault="002002B5" w:rsidP="002002B5">
      <w:pPr>
        <w:pStyle w:val="Heading2"/>
      </w:pPr>
      <w:r>
        <w:t>Applies To</w:t>
      </w:r>
    </w:p>
    <w:p w:rsidR="002002B5" w:rsidRDefault="002002B5" w:rsidP="002002B5">
      <w:r>
        <w:t xml:space="preserve">Windows </w:t>
      </w:r>
      <w:r w:rsidR="00622CDD">
        <w:t xml:space="preserve">Embedded </w:t>
      </w:r>
      <w:r>
        <w:t>CE6.x</w:t>
      </w:r>
    </w:p>
    <w:p w:rsidR="002002B5" w:rsidRDefault="002002B5" w:rsidP="002002B5">
      <w:pPr>
        <w:spacing w:after="0" w:line="240" w:lineRule="auto"/>
        <w:rPr>
          <w:b/>
          <w:color w:val="808080"/>
          <w:kern w:val="24"/>
          <w:sz w:val="28"/>
        </w:rPr>
      </w:pPr>
      <w:r>
        <w:br w:type="page"/>
      </w:r>
    </w:p>
    <w:p w:rsidR="002002B5" w:rsidRDefault="002002B5" w:rsidP="002002B5">
      <w:pPr>
        <w:pStyle w:val="Heading2"/>
      </w:pPr>
      <w:r>
        <w:lastRenderedPageBreak/>
        <w:t>Introduction</w:t>
      </w:r>
    </w:p>
    <w:p w:rsidR="003208F5" w:rsidRDefault="003208F5" w:rsidP="002002B5"/>
    <w:p w:rsidR="000A06E5" w:rsidRDefault="000A06E5">
      <w:pPr>
        <w:rPr>
          <w:rFonts w:cstheme="minorHAnsi"/>
        </w:rPr>
      </w:pPr>
      <w:r w:rsidRPr="004E25F6">
        <w:rPr>
          <w:rFonts w:cstheme="minorHAnsi"/>
        </w:rPr>
        <w:t>DevH</w:t>
      </w:r>
      <w:r>
        <w:rPr>
          <w:rFonts w:cstheme="minorHAnsi"/>
        </w:rPr>
        <w:t>ealth60 is a stand</w:t>
      </w:r>
      <w:r w:rsidRPr="004E25F6">
        <w:rPr>
          <w:rFonts w:cstheme="minorHAnsi"/>
        </w:rPr>
        <w:t>alon</w:t>
      </w:r>
      <w:r>
        <w:rPr>
          <w:rFonts w:cstheme="minorHAnsi"/>
        </w:rPr>
        <w:t>e</w:t>
      </w:r>
      <w:r w:rsidRPr="004E25F6">
        <w:rPr>
          <w:rFonts w:cstheme="minorHAnsi"/>
        </w:rPr>
        <w:t xml:space="preserve"> tool </w:t>
      </w:r>
      <w:r>
        <w:rPr>
          <w:rFonts w:cstheme="minorHAnsi"/>
        </w:rPr>
        <w:t xml:space="preserve">to run </w:t>
      </w:r>
      <w:r w:rsidRPr="004E25F6">
        <w:rPr>
          <w:rFonts w:cstheme="minorHAnsi"/>
        </w:rPr>
        <w:t xml:space="preserve">on </w:t>
      </w:r>
      <w:r>
        <w:t xml:space="preserve">Windows Embedded </w:t>
      </w:r>
      <w:r w:rsidRPr="004E25F6">
        <w:rPr>
          <w:rFonts w:cstheme="minorHAnsi"/>
        </w:rPr>
        <w:t>CE6</w:t>
      </w:r>
      <w:r>
        <w:rPr>
          <w:rFonts w:cstheme="minorHAnsi"/>
        </w:rPr>
        <w:t>.x</w:t>
      </w:r>
      <w:r w:rsidRPr="004E25F6">
        <w:rPr>
          <w:rFonts w:cstheme="minorHAnsi"/>
        </w:rPr>
        <w:t xml:space="preserve"> </w:t>
      </w:r>
      <w:r>
        <w:rPr>
          <w:rFonts w:cstheme="minorHAnsi"/>
        </w:rPr>
        <w:t xml:space="preserve">devices </w:t>
      </w:r>
      <w:r w:rsidRPr="004E25F6">
        <w:rPr>
          <w:rFonts w:cstheme="minorHAnsi"/>
        </w:rPr>
        <w:t xml:space="preserve">to </w:t>
      </w:r>
      <w:r>
        <w:rPr>
          <w:rFonts w:cstheme="minorHAnsi"/>
        </w:rPr>
        <w:t xml:space="preserve">take snapshot of virtual memory and </w:t>
      </w:r>
      <w:r w:rsidRPr="004E25F6">
        <w:rPr>
          <w:rFonts w:cstheme="minorHAnsi"/>
        </w:rPr>
        <w:t>out</w:t>
      </w:r>
      <w:r>
        <w:rPr>
          <w:rFonts w:cstheme="minorHAnsi"/>
        </w:rPr>
        <w:t>put</w:t>
      </w:r>
      <w:r w:rsidRPr="004E25F6">
        <w:rPr>
          <w:rFonts w:cstheme="minorHAnsi"/>
        </w:rPr>
        <w:t xml:space="preserve"> </w:t>
      </w:r>
      <w:r>
        <w:rPr>
          <w:rFonts w:cstheme="minorHAnsi"/>
        </w:rPr>
        <w:t xml:space="preserve">overview of the device </w:t>
      </w:r>
      <w:r w:rsidRPr="004E25F6">
        <w:rPr>
          <w:rFonts w:cstheme="minorHAnsi"/>
        </w:rPr>
        <w:t>memory footprint</w:t>
      </w:r>
      <w:r>
        <w:rPr>
          <w:rFonts w:cstheme="minorHAnsi"/>
        </w:rPr>
        <w:t xml:space="preserve"> and detailed memory space layout with page types for all processes</w:t>
      </w:r>
      <w:r w:rsidRPr="004E25F6">
        <w:rPr>
          <w:rFonts w:cstheme="minorHAnsi"/>
        </w:rPr>
        <w:t xml:space="preserve">. </w:t>
      </w:r>
      <w:r>
        <w:rPr>
          <w:rFonts w:cstheme="minorHAnsi"/>
        </w:rPr>
        <w:t xml:space="preserve">It </w:t>
      </w:r>
      <w:r w:rsidRPr="004E25F6">
        <w:rPr>
          <w:rFonts w:cstheme="minorHAnsi"/>
        </w:rPr>
        <w:t>sum</w:t>
      </w:r>
      <w:r>
        <w:rPr>
          <w:rFonts w:cstheme="minorHAnsi"/>
        </w:rPr>
        <w:t>s</w:t>
      </w:r>
      <w:r w:rsidRPr="004E25F6">
        <w:rPr>
          <w:rFonts w:cstheme="minorHAnsi"/>
        </w:rPr>
        <w:t xml:space="preserve"> up all the heap pages for each process, as well as the total heap usage for the device.  It also give</w:t>
      </w:r>
      <w:r>
        <w:rPr>
          <w:rFonts w:cstheme="minorHAnsi"/>
        </w:rPr>
        <w:t>s</w:t>
      </w:r>
      <w:r w:rsidRPr="004E25F6">
        <w:rPr>
          <w:rFonts w:cstheme="minorHAnsi"/>
        </w:rPr>
        <w:t xml:space="preserve"> you a summary </w:t>
      </w:r>
      <w:r>
        <w:rPr>
          <w:rFonts w:cstheme="minorHAnsi"/>
        </w:rPr>
        <w:t xml:space="preserve">for </w:t>
      </w:r>
      <w:r w:rsidRPr="004E25F6">
        <w:rPr>
          <w:rFonts w:cstheme="minorHAnsi"/>
        </w:rPr>
        <w:t xml:space="preserve">each heap </w:t>
      </w:r>
      <w:r>
        <w:rPr>
          <w:rFonts w:cstheme="minorHAnsi"/>
        </w:rPr>
        <w:t xml:space="preserve">for all </w:t>
      </w:r>
      <w:r w:rsidRPr="004E25F6">
        <w:rPr>
          <w:rFonts w:cstheme="minorHAnsi"/>
        </w:rPr>
        <w:t>process</w:t>
      </w:r>
      <w:r>
        <w:rPr>
          <w:rFonts w:cstheme="minorHAnsi"/>
        </w:rPr>
        <w:t>es</w:t>
      </w:r>
      <w:r w:rsidRPr="004E25F6">
        <w:rPr>
          <w:rFonts w:cstheme="minorHAnsi"/>
        </w:rPr>
        <w:t xml:space="preserve">, including the </w:t>
      </w:r>
      <w:r>
        <w:rPr>
          <w:rFonts w:cstheme="minorHAnsi"/>
        </w:rPr>
        <w:t xml:space="preserve">allocation </w:t>
      </w:r>
      <w:r w:rsidRPr="004E25F6">
        <w:rPr>
          <w:rFonts w:cstheme="minorHAnsi"/>
        </w:rPr>
        <w:t>size, the number of blocks, and the starting and ending addresses.</w:t>
      </w:r>
      <w:r>
        <w:rPr>
          <w:rFonts w:cstheme="minorHAnsi"/>
        </w:rPr>
        <w:t xml:space="preserve"> </w:t>
      </w:r>
      <w:r w:rsidR="005A6909">
        <w:rPr>
          <w:rFonts w:cstheme="minorHAnsi"/>
        </w:rPr>
        <w:t xml:space="preserve"> </w:t>
      </w:r>
    </w:p>
    <w:p w:rsidR="005A6909" w:rsidRDefault="005A6909">
      <w:pPr>
        <w:rPr>
          <w:rFonts w:cstheme="minorHAnsi"/>
        </w:rPr>
      </w:pPr>
      <w:r>
        <w:rPr>
          <w:rFonts w:cstheme="minorHAnsi"/>
        </w:rPr>
        <w:t xml:space="preserve">In the following sections, </w:t>
      </w:r>
      <w:r w:rsidR="00040748">
        <w:rPr>
          <w:rFonts w:cstheme="minorHAnsi"/>
        </w:rPr>
        <w:t xml:space="preserve">we </w:t>
      </w:r>
      <w:r w:rsidR="008C7661">
        <w:rPr>
          <w:rFonts w:cstheme="minorHAnsi"/>
        </w:rPr>
        <w:t xml:space="preserve">will </w:t>
      </w:r>
      <w:r w:rsidR="00215C59">
        <w:rPr>
          <w:rFonts w:cstheme="minorHAnsi"/>
        </w:rPr>
        <w:t xml:space="preserve">discuss in detail </w:t>
      </w:r>
      <w:r w:rsidR="008C7661">
        <w:rPr>
          <w:rFonts w:cstheme="minorHAnsi"/>
        </w:rPr>
        <w:t>about</w:t>
      </w:r>
      <w:r w:rsidR="00567D8E">
        <w:rPr>
          <w:rFonts w:cstheme="minorHAnsi"/>
        </w:rPr>
        <w:t xml:space="preserve"> how to run the tool and </w:t>
      </w:r>
      <w:r w:rsidR="00FD4556">
        <w:rPr>
          <w:rFonts w:cstheme="minorHAnsi"/>
        </w:rPr>
        <w:t>what types of data the tool generates inclu</w:t>
      </w:r>
      <w:r w:rsidR="00AE2F53">
        <w:rPr>
          <w:rFonts w:cstheme="minorHAnsi"/>
        </w:rPr>
        <w:t>d</w:t>
      </w:r>
      <w:r w:rsidR="00FD4556">
        <w:rPr>
          <w:rFonts w:cstheme="minorHAnsi"/>
        </w:rPr>
        <w:t xml:space="preserve">ing, </w:t>
      </w:r>
      <w:r w:rsidR="007A3F53">
        <w:rPr>
          <w:rFonts w:cstheme="minorHAnsi"/>
        </w:rPr>
        <w:t xml:space="preserve">System Memory Report, </w:t>
      </w:r>
      <w:r w:rsidR="00391CCE">
        <w:rPr>
          <w:rFonts w:cstheme="minorHAnsi"/>
        </w:rPr>
        <w:t xml:space="preserve">System Memory Map, </w:t>
      </w:r>
      <w:r w:rsidR="005B097F">
        <w:rPr>
          <w:rFonts w:cstheme="minorHAnsi"/>
        </w:rPr>
        <w:t>Process Report, Module Report, Heap Report and Dependency Report.</w:t>
      </w:r>
      <w:r w:rsidR="009118E6">
        <w:rPr>
          <w:rFonts w:cstheme="minorHAnsi"/>
        </w:rPr>
        <w:t xml:space="preserve"> </w:t>
      </w:r>
    </w:p>
    <w:p w:rsidR="003508A9" w:rsidRDefault="00CC4BAD">
      <w:pPr>
        <w:rPr>
          <w:rFonts w:cstheme="minorHAnsi"/>
        </w:rPr>
      </w:pPr>
      <w:r>
        <w:t xml:space="preserve">DevHealth60 for Windows Embedded CE6.x can be used to monitor device memory usage or as the starting point for memory leak and other memory issues investigation. </w:t>
      </w:r>
      <w:r w:rsidR="009E6C13">
        <w:rPr>
          <w:rFonts w:cstheme="minorHAnsi"/>
        </w:rPr>
        <w:t>For example, to monitor device or application memory usage over a long time, you can DevHeath60 repeatedly at every 15 minutes with ‘timer’ option and then analyze the output files.</w:t>
      </w:r>
      <w:r w:rsidR="000B4B13" w:rsidRPr="000B4B13">
        <w:rPr>
          <w:rFonts w:cstheme="minorHAnsi"/>
        </w:rPr>
        <w:t xml:space="preserve"> </w:t>
      </w:r>
      <w:r w:rsidR="000B4B13">
        <w:rPr>
          <w:rFonts w:cstheme="minorHAnsi"/>
        </w:rPr>
        <w:t>You may use DevHealth60 on memory leak investigation by comparing DevHealth60 reports before and after a complex scenario.</w:t>
      </w:r>
      <w:r w:rsidR="000B4B13" w:rsidRPr="000B4B13">
        <w:rPr>
          <w:rFonts w:cstheme="minorHAnsi"/>
        </w:rPr>
        <w:t xml:space="preserve"> </w:t>
      </w:r>
      <w:r w:rsidR="000B4B13">
        <w:rPr>
          <w:rFonts w:cstheme="minorHAnsi"/>
        </w:rPr>
        <w:t>Unexpected increase in the used program memory would indicate potential memory leaks.</w:t>
      </w:r>
      <w:r w:rsidR="000B4B13">
        <w:t xml:space="preserve"> </w:t>
      </w:r>
      <w:r w:rsidR="009E6C13">
        <w:t>Though the</w:t>
      </w:r>
      <w:r w:rsidR="000B4B13">
        <w:t xml:space="preserve"> </w:t>
      </w:r>
      <w:r w:rsidR="000B4B13" w:rsidRPr="004E25F6">
        <w:rPr>
          <w:rFonts w:cstheme="minorHAnsi"/>
        </w:rPr>
        <w:t xml:space="preserve">DevHealth60 </w:t>
      </w:r>
      <w:r w:rsidR="000B4B13">
        <w:rPr>
          <w:rFonts w:cstheme="minorHAnsi"/>
        </w:rPr>
        <w:t xml:space="preserve">does not give you </w:t>
      </w:r>
      <w:r w:rsidR="000B4B13" w:rsidRPr="004E25F6">
        <w:rPr>
          <w:rFonts w:cstheme="minorHAnsi"/>
        </w:rPr>
        <w:t>specifics about individual allocations</w:t>
      </w:r>
      <w:r w:rsidR="000B4B13">
        <w:rPr>
          <w:rFonts w:cstheme="minorHAnsi"/>
        </w:rPr>
        <w:t>, it outputs memory usage on module basis.</w:t>
      </w:r>
      <w:r w:rsidR="00444E63" w:rsidRPr="00444E63">
        <w:rPr>
          <w:rFonts w:cstheme="minorHAnsi"/>
        </w:rPr>
        <w:t xml:space="preserve"> </w:t>
      </w:r>
      <w:r w:rsidR="00444E63">
        <w:rPr>
          <w:rFonts w:cstheme="minorHAnsi"/>
        </w:rPr>
        <w:t>Memory usage in process report and per-module heap report may help to narrow down memory leaks to processes or modules. At that point, other tools like AppVerifier may be used to find exactly where the memory leaks are located in the source code.</w:t>
      </w:r>
    </w:p>
    <w:p w:rsidR="000376B1" w:rsidRDefault="00B71D0B">
      <w:pPr>
        <w:rPr>
          <w:rFonts w:ascii="Verdana" w:eastAsia="Times New Roman" w:hAnsi="Verdana" w:cs="Times New Roman"/>
          <w:b/>
          <w:color w:val="808080"/>
          <w:kern w:val="24"/>
          <w:sz w:val="28"/>
          <w:szCs w:val="20"/>
          <w:lang w:eastAsia="en-US"/>
        </w:rPr>
      </w:pPr>
      <w:r>
        <w:rPr>
          <w:rFonts w:cstheme="minorHAnsi"/>
        </w:rPr>
        <w:t xml:space="preserve">Some </w:t>
      </w:r>
      <w:r w:rsidR="00A72655">
        <w:rPr>
          <w:rFonts w:cstheme="minorHAnsi"/>
        </w:rPr>
        <w:t xml:space="preserve">other tools may generate similar data as </w:t>
      </w:r>
      <w:r w:rsidR="00C43312">
        <w:rPr>
          <w:rFonts w:cstheme="minorHAnsi"/>
        </w:rPr>
        <w:t>DevHeath60</w:t>
      </w:r>
      <w:r w:rsidR="00A72655">
        <w:rPr>
          <w:rFonts w:cstheme="minorHAnsi"/>
        </w:rPr>
        <w:t xml:space="preserve">. </w:t>
      </w:r>
      <w:r w:rsidR="00F57164">
        <w:rPr>
          <w:rFonts w:cstheme="minorHAnsi"/>
        </w:rPr>
        <w:t xml:space="preserve">Remote Performance Monitor </w:t>
      </w:r>
      <w:r w:rsidR="00055920">
        <w:rPr>
          <w:rFonts w:cstheme="minorHAnsi"/>
        </w:rPr>
        <w:t xml:space="preserve">may be used to </w:t>
      </w:r>
      <w:r w:rsidR="00CD0D46">
        <w:rPr>
          <w:rFonts w:cstheme="minorHAnsi"/>
        </w:rPr>
        <w:t xml:space="preserve">monitor system </w:t>
      </w:r>
      <w:r w:rsidR="00FD4640">
        <w:rPr>
          <w:rFonts w:cstheme="minorHAnsi"/>
        </w:rPr>
        <w:t xml:space="preserve">memory usage. </w:t>
      </w:r>
      <w:r w:rsidR="00155B2C">
        <w:rPr>
          <w:rFonts w:cstheme="minorHAnsi"/>
        </w:rPr>
        <w:t xml:space="preserve">Target Control command ‘mi’ in Platform Builder generates similar memory map data. </w:t>
      </w:r>
      <w:r w:rsidR="00FD4640">
        <w:rPr>
          <w:rFonts w:cstheme="minorHAnsi"/>
        </w:rPr>
        <w:t xml:space="preserve">But </w:t>
      </w:r>
      <w:r w:rsidR="001D3792">
        <w:rPr>
          <w:rFonts w:cstheme="minorHAnsi"/>
        </w:rPr>
        <w:t>they</w:t>
      </w:r>
      <w:r w:rsidR="00FD4640">
        <w:rPr>
          <w:rFonts w:cstheme="minorHAnsi"/>
        </w:rPr>
        <w:t xml:space="preserve"> require </w:t>
      </w:r>
      <w:r w:rsidR="007F1DF6">
        <w:rPr>
          <w:rFonts w:cstheme="minorHAnsi"/>
        </w:rPr>
        <w:t xml:space="preserve">host to device connection and </w:t>
      </w:r>
      <w:r w:rsidR="00416825">
        <w:rPr>
          <w:rFonts w:cstheme="minorHAnsi"/>
        </w:rPr>
        <w:t>they</w:t>
      </w:r>
      <w:r w:rsidR="007F1DF6">
        <w:rPr>
          <w:rFonts w:cstheme="minorHAnsi"/>
        </w:rPr>
        <w:t xml:space="preserve"> report much less memory usage information than DevHealth60.  </w:t>
      </w:r>
      <w:r w:rsidR="00A16AD7">
        <w:rPr>
          <w:rFonts w:cstheme="minorHAnsi"/>
        </w:rPr>
        <w:t>DevHealth60 is not designed to replace other tools</w:t>
      </w:r>
      <w:r w:rsidR="001F3ED3">
        <w:rPr>
          <w:rFonts w:cstheme="minorHAnsi"/>
        </w:rPr>
        <w:t xml:space="preserve"> but provides additional options</w:t>
      </w:r>
      <w:r w:rsidR="00963E7D">
        <w:rPr>
          <w:rFonts w:cstheme="minorHAnsi"/>
        </w:rPr>
        <w:t xml:space="preserve">. </w:t>
      </w:r>
      <w:r w:rsidR="00B7379B">
        <w:rPr>
          <w:rFonts w:cstheme="minorHAnsi"/>
        </w:rPr>
        <w:t xml:space="preserve">Users should select their </w:t>
      </w:r>
      <w:r w:rsidR="0026252A">
        <w:rPr>
          <w:rFonts w:cstheme="minorHAnsi"/>
        </w:rPr>
        <w:t>tool to use based on their scenarios.</w:t>
      </w:r>
    </w:p>
    <w:p w:rsidR="00C64B13" w:rsidRPr="00E4549B" w:rsidRDefault="00C64B13" w:rsidP="00C64B13">
      <w:pPr>
        <w:pStyle w:val="Heading3"/>
        <w:rPr>
          <w:rFonts w:asciiTheme="minorHAnsi" w:eastAsia="Times New Roman" w:hAnsiTheme="minorHAnsi" w:cstheme="minorHAnsi"/>
          <w:b w:val="0"/>
        </w:rPr>
      </w:pPr>
      <w:r w:rsidRPr="00E4549B">
        <w:rPr>
          <w:rFonts w:asciiTheme="minorHAnsi" w:eastAsia="Times New Roman" w:hAnsiTheme="minorHAnsi" w:cstheme="minorHAnsi"/>
          <w:b w:val="0"/>
          <w:color w:val="333333"/>
        </w:rPr>
        <w:t>DevHealth</w:t>
      </w:r>
      <w:r>
        <w:rPr>
          <w:rFonts w:asciiTheme="minorHAnsi" w:eastAsia="Times New Roman" w:hAnsiTheme="minorHAnsi" w:cstheme="minorHAnsi"/>
          <w:b w:val="0"/>
          <w:color w:val="333333"/>
        </w:rPr>
        <w:t xml:space="preserve">60 reports are text files and can be viewed with any text file viewer.  </w:t>
      </w:r>
      <w:r w:rsidR="007F331B">
        <w:rPr>
          <w:rFonts w:asciiTheme="minorHAnsi" w:eastAsia="Times New Roman" w:hAnsiTheme="minorHAnsi" w:cstheme="minorHAnsi"/>
          <w:b w:val="0"/>
          <w:color w:val="333333"/>
        </w:rPr>
        <w:t xml:space="preserve">The GUI application </w:t>
      </w:r>
      <w:r w:rsidRPr="00E4549B">
        <w:rPr>
          <w:rFonts w:asciiTheme="minorHAnsi" w:eastAsia="Times New Roman" w:hAnsiTheme="minorHAnsi" w:cstheme="minorHAnsi"/>
          <w:b w:val="0"/>
          <w:color w:val="333333"/>
        </w:rPr>
        <w:t>DevHealth</w:t>
      </w:r>
      <w:r>
        <w:rPr>
          <w:rFonts w:asciiTheme="minorHAnsi" w:eastAsia="Times New Roman" w:hAnsiTheme="minorHAnsi" w:cstheme="minorHAnsi"/>
          <w:b w:val="0"/>
          <w:color w:val="333333"/>
        </w:rPr>
        <w:t xml:space="preserve">Viewer60 </w:t>
      </w:r>
      <w:r w:rsidR="00C56B5F">
        <w:rPr>
          <w:rFonts w:asciiTheme="minorHAnsi" w:eastAsia="Times New Roman" w:hAnsiTheme="minorHAnsi" w:cstheme="minorHAnsi"/>
          <w:b w:val="0"/>
          <w:color w:val="333333"/>
        </w:rPr>
        <w:t xml:space="preserve">can be used </w:t>
      </w:r>
      <w:r w:rsidR="000D5C7F">
        <w:rPr>
          <w:rFonts w:asciiTheme="minorHAnsi" w:eastAsia="Times New Roman" w:hAnsiTheme="minorHAnsi" w:cstheme="minorHAnsi"/>
          <w:b w:val="0"/>
          <w:color w:val="333333"/>
        </w:rPr>
        <w:t xml:space="preserve">to view </w:t>
      </w:r>
      <w:r w:rsidR="00EB3C41" w:rsidRPr="00E4549B">
        <w:rPr>
          <w:rFonts w:asciiTheme="minorHAnsi" w:eastAsia="Times New Roman" w:hAnsiTheme="minorHAnsi" w:cstheme="minorHAnsi"/>
          <w:b w:val="0"/>
          <w:color w:val="333333"/>
        </w:rPr>
        <w:t>DevHealth</w:t>
      </w:r>
      <w:r w:rsidR="00EB3C41">
        <w:rPr>
          <w:rFonts w:asciiTheme="minorHAnsi" w:eastAsia="Times New Roman" w:hAnsiTheme="minorHAnsi" w:cstheme="minorHAnsi"/>
          <w:b w:val="0"/>
          <w:color w:val="333333"/>
        </w:rPr>
        <w:t xml:space="preserve">60 reports </w:t>
      </w:r>
      <w:r w:rsidR="008F5AB2">
        <w:rPr>
          <w:rFonts w:asciiTheme="minorHAnsi" w:eastAsia="Times New Roman" w:hAnsiTheme="minorHAnsi" w:cstheme="minorHAnsi"/>
          <w:b w:val="0"/>
          <w:color w:val="333333"/>
        </w:rPr>
        <w:t xml:space="preserve">graphically on </w:t>
      </w:r>
      <w:r>
        <w:rPr>
          <w:rFonts w:asciiTheme="minorHAnsi" w:eastAsia="Times New Roman" w:hAnsiTheme="minorHAnsi" w:cstheme="minorHAnsi"/>
          <w:b w:val="0"/>
          <w:color w:val="333333"/>
        </w:rPr>
        <w:t>system memory map</w:t>
      </w:r>
      <w:r w:rsidR="008F5AB2">
        <w:rPr>
          <w:rFonts w:asciiTheme="minorHAnsi" w:eastAsia="Times New Roman" w:hAnsiTheme="minorHAnsi" w:cstheme="minorHAnsi"/>
          <w:b w:val="0"/>
          <w:color w:val="333333"/>
        </w:rPr>
        <w:t>.</w:t>
      </w:r>
      <w:r>
        <w:rPr>
          <w:rFonts w:asciiTheme="minorHAnsi" w:eastAsia="Times New Roman" w:hAnsiTheme="minorHAnsi" w:cstheme="minorHAnsi"/>
          <w:b w:val="0"/>
          <w:color w:val="333333"/>
        </w:rPr>
        <w:t xml:space="preserve"> It helps to get the whole picture of the virtual memory.</w:t>
      </w:r>
    </w:p>
    <w:p w:rsidR="00F84FD1" w:rsidRDefault="00F84FD1">
      <w:pPr>
        <w:rPr>
          <w:rFonts w:ascii="Verdana" w:eastAsia="Times New Roman" w:hAnsi="Verdana" w:cs="Times New Roman"/>
          <w:b/>
          <w:color w:val="808080"/>
          <w:kern w:val="24"/>
          <w:sz w:val="28"/>
          <w:szCs w:val="20"/>
          <w:lang w:eastAsia="en-US"/>
        </w:rPr>
      </w:pPr>
      <w:r>
        <w:br w:type="page"/>
      </w:r>
    </w:p>
    <w:p w:rsidR="002002B5" w:rsidRDefault="002002B5" w:rsidP="002002B5">
      <w:pPr>
        <w:pStyle w:val="Heading2"/>
      </w:pPr>
      <w:r>
        <w:lastRenderedPageBreak/>
        <w:t>Contents</w:t>
      </w:r>
    </w:p>
    <w:p w:rsidR="00BA4AEB" w:rsidRDefault="00BA4AEB" w:rsidP="00274382"/>
    <w:p w:rsidR="00BA4AEB" w:rsidRPr="00DC70C2" w:rsidRDefault="00684C5B" w:rsidP="00DC70C2">
      <w:pPr>
        <w:pStyle w:val="Heading3"/>
      </w:pPr>
      <w:r>
        <w:t xml:space="preserve">How to use </w:t>
      </w:r>
      <w:r w:rsidR="006D0106" w:rsidRPr="00DC70C2">
        <w:t>DevHealth60</w:t>
      </w:r>
    </w:p>
    <w:p w:rsidR="00380584" w:rsidRPr="00DC70C2" w:rsidRDefault="00380584" w:rsidP="00380584">
      <w:pPr>
        <w:pStyle w:val="Heading4"/>
      </w:pPr>
      <w:r>
        <w:t>Prerequisites</w:t>
      </w:r>
      <w:r w:rsidRPr="00DC70C2">
        <w:t>:</w:t>
      </w:r>
    </w:p>
    <w:p w:rsidR="00755744" w:rsidRDefault="00601C0D" w:rsidP="00882795">
      <w:pPr>
        <w:spacing w:before="100" w:beforeAutospacing="1" w:after="100" w:afterAutospacing="1" w:line="240" w:lineRule="auto"/>
        <w:outlineLvl w:val="0"/>
        <w:rPr>
          <w:rFonts w:eastAsia="Times New Roman" w:cstheme="minorHAnsi"/>
          <w:bCs/>
          <w:color w:val="333333"/>
          <w:kern w:val="36"/>
        </w:rPr>
      </w:pPr>
      <w:r>
        <w:rPr>
          <w:rFonts w:eastAsia="Times New Roman" w:cstheme="minorHAnsi"/>
          <w:bCs/>
          <w:color w:val="333333"/>
          <w:kern w:val="36"/>
        </w:rPr>
        <w:t>I</w:t>
      </w:r>
      <w:r w:rsidR="00386DF1">
        <w:rPr>
          <w:rFonts w:eastAsia="Times New Roman" w:cstheme="minorHAnsi"/>
          <w:bCs/>
          <w:color w:val="333333"/>
          <w:kern w:val="36"/>
        </w:rPr>
        <w:t>t is highly recommended</w:t>
      </w:r>
      <w:r>
        <w:rPr>
          <w:rFonts w:eastAsia="Times New Roman" w:cstheme="minorHAnsi"/>
          <w:bCs/>
          <w:color w:val="333333"/>
          <w:kern w:val="36"/>
        </w:rPr>
        <w:t xml:space="preserve">, though it is not required by the DevHealth60 tool, </w:t>
      </w:r>
      <w:r w:rsidR="00386DF1">
        <w:rPr>
          <w:rFonts w:eastAsia="Times New Roman" w:cstheme="minorHAnsi"/>
          <w:bCs/>
          <w:color w:val="333333"/>
          <w:kern w:val="36"/>
        </w:rPr>
        <w:t xml:space="preserve"> to </w:t>
      </w:r>
      <w:r w:rsidR="00755744">
        <w:rPr>
          <w:rFonts w:eastAsia="Times New Roman" w:cstheme="minorHAnsi"/>
          <w:bCs/>
          <w:color w:val="333333"/>
          <w:kern w:val="36"/>
        </w:rPr>
        <w:t xml:space="preserve">install the recent QFE </w:t>
      </w:r>
      <w:r w:rsidR="00755744" w:rsidRPr="00755744">
        <w:rPr>
          <w:rFonts w:eastAsia="Times New Roman" w:cstheme="minorHAnsi"/>
          <w:bCs/>
          <w:color w:val="333333"/>
          <w:kern w:val="36"/>
        </w:rPr>
        <w:t>kb977712</w:t>
      </w:r>
      <w:r w:rsidR="00755744">
        <w:rPr>
          <w:rFonts w:eastAsia="Times New Roman" w:cstheme="minorHAnsi"/>
          <w:bCs/>
          <w:color w:val="333333"/>
          <w:kern w:val="36"/>
        </w:rPr>
        <w:t xml:space="preserve"> on h</w:t>
      </w:r>
      <w:r w:rsidR="00882795" w:rsidRPr="009B60B8">
        <w:rPr>
          <w:rFonts w:eastAsia="Times New Roman" w:cstheme="minorHAnsi"/>
          <w:bCs/>
          <w:color w:val="333333"/>
          <w:kern w:val="36"/>
        </w:rPr>
        <w:t xml:space="preserve">eap sentinel </w:t>
      </w:r>
      <w:r w:rsidR="00755744">
        <w:rPr>
          <w:rFonts w:eastAsia="Times New Roman" w:cstheme="minorHAnsi"/>
          <w:bCs/>
          <w:color w:val="333333"/>
          <w:kern w:val="36"/>
        </w:rPr>
        <w:t>feature</w:t>
      </w:r>
      <w:r w:rsidR="00882795">
        <w:rPr>
          <w:rFonts w:eastAsia="Times New Roman" w:cstheme="minorHAnsi"/>
          <w:bCs/>
          <w:color w:val="333333"/>
          <w:kern w:val="36"/>
        </w:rPr>
        <w:t xml:space="preserve"> </w:t>
      </w:r>
      <w:r w:rsidR="00755744">
        <w:rPr>
          <w:rFonts w:eastAsia="Times New Roman" w:cstheme="minorHAnsi"/>
          <w:bCs/>
          <w:color w:val="333333"/>
          <w:kern w:val="36"/>
        </w:rPr>
        <w:t xml:space="preserve">for </w:t>
      </w:r>
      <w:r w:rsidR="00882795">
        <w:rPr>
          <w:rFonts w:eastAsia="Times New Roman" w:cstheme="minorHAnsi"/>
          <w:bCs/>
          <w:color w:val="333333"/>
          <w:kern w:val="36"/>
        </w:rPr>
        <w:t>Windows Embedded CE6.0</w:t>
      </w:r>
      <w:r w:rsidR="00755744">
        <w:rPr>
          <w:rFonts w:eastAsia="Times New Roman" w:cstheme="minorHAnsi"/>
          <w:bCs/>
          <w:color w:val="333333"/>
          <w:kern w:val="36"/>
        </w:rPr>
        <w:t xml:space="preserve"> </w:t>
      </w:r>
      <w:r w:rsidR="00882795">
        <w:rPr>
          <w:rFonts w:eastAsia="Times New Roman" w:cstheme="minorHAnsi"/>
          <w:bCs/>
          <w:color w:val="333333"/>
          <w:kern w:val="36"/>
        </w:rPr>
        <w:t>(</w:t>
      </w:r>
      <w:r w:rsidR="00882795" w:rsidRPr="00566BB0">
        <w:rPr>
          <w:rFonts w:cstheme="minorHAnsi"/>
          <w:color w:val="000000"/>
        </w:rPr>
        <w:t>An update for the heap sentinel feature in Windows Embedded CE 6.0 is available</w:t>
      </w:r>
      <w:r w:rsidR="00882795">
        <w:rPr>
          <w:rFonts w:cstheme="minorHAnsi"/>
          <w:color w:val="000000"/>
        </w:rPr>
        <w:t xml:space="preserve">, </w:t>
      </w:r>
      <w:r w:rsidR="00882795">
        <w:rPr>
          <w:rFonts w:eastAsia="Times New Roman" w:cstheme="minorHAnsi"/>
          <w:bCs/>
          <w:color w:val="333333"/>
          <w:kern w:val="36"/>
        </w:rPr>
        <w:t xml:space="preserve">see article </w:t>
      </w:r>
      <w:hyperlink r:id="rId6" w:history="1">
        <w:r w:rsidR="00882795" w:rsidRPr="009D4DD6">
          <w:rPr>
            <w:rStyle w:val="Hyperlink"/>
            <w:rFonts w:eastAsia="Times New Roman" w:cstheme="minorHAnsi"/>
            <w:bCs/>
            <w:kern w:val="36"/>
          </w:rPr>
          <w:t>http://support.microsoft.com/kb/977712</w:t>
        </w:r>
      </w:hyperlink>
      <w:r w:rsidR="00882795">
        <w:rPr>
          <w:rFonts w:eastAsia="Times New Roman" w:cstheme="minorHAnsi"/>
          <w:bCs/>
          <w:color w:val="333333"/>
          <w:kern w:val="36"/>
        </w:rPr>
        <w:t xml:space="preserve">.) </w:t>
      </w:r>
    </w:p>
    <w:p w:rsidR="00882795" w:rsidRDefault="00882795" w:rsidP="00882795">
      <w:pPr>
        <w:spacing w:before="100" w:beforeAutospacing="1" w:after="100" w:afterAutospacing="1" w:line="240" w:lineRule="auto"/>
        <w:outlineLvl w:val="0"/>
        <w:rPr>
          <w:rFonts w:eastAsia="Times New Roman" w:cstheme="minorHAnsi"/>
          <w:bCs/>
          <w:color w:val="333333"/>
          <w:kern w:val="36"/>
        </w:rPr>
      </w:pPr>
      <w:r>
        <w:rPr>
          <w:rFonts w:eastAsia="Times New Roman" w:cstheme="minorHAnsi"/>
          <w:bCs/>
          <w:color w:val="333333"/>
          <w:kern w:val="36"/>
        </w:rPr>
        <w:t>W</w:t>
      </w:r>
      <w:r w:rsidR="00FE5C83">
        <w:rPr>
          <w:rFonts w:eastAsia="Times New Roman" w:cstheme="minorHAnsi"/>
          <w:bCs/>
          <w:color w:val="333333"/>
          <w:kern w:val="36"/>
        </w:rPr>
        <w:t>hen</w:t>
      </w:r>
      <w:r>
        <w:rPr>
          <w:rFonts w:eastAsia="Times New Roman" w:cstheme="minorHAnsi"/>
          <w:bCs/>
          <w:color w:val="333333"/>
          <w:kern w:val="36"/>
        </w:rPr>
        <w:t xml:space="preserve"> </w:t>
      </w:r>
      <w:r w:rsidRPr="009B60B8">
        <w:rPr>
          <w:rFonts w:eastAsia="Times New Roman" w:cstheme="minorHAnsi"/>
          <w:bCs/>
          <w:color w:val="333333"/>
          <w:kern w:val="36"/>
        </w:rPr>
        <w:t>heap sentinel is enabled in the image</w:t>
      </w:r>
      <w:r>
        <w:rPr>
          <w:rFonts w:eastAsia="Times New Roman" w:cstheme="minorHAnsi"/>
          <w:bCs/>
          <w:color w:val="333333"/>
          <w:kern w:val="36"/>
        </w:rPr>
        <w:t>,</w:t>
      </w:r>
      <w:r w:rsidRPr="009B60B8">
        <w:rPr>
          <w:rFonts w:eastAsia="Times New Roman" w:cstheme="minorHAnsi"/>
          <w:color w:val="333333"/>
        </w:rPr>
        <w:t xml:space="preserve"> </w:t>
      </w:r>
      <w:r>
        <w:rPr>
          <w:rFonts w:eastAsia="Times New Roman" w:cstheme="minorHAnsi"/>
          <w:bCs/>
          <w:color w:val="333333"/>
          <w:kern w:val="36"/>
        </w:rPr>
        <w:t xml:space="preserve">the </w:t>
      </w:r>
      <w:r w:rsidRPr="00D757BD">
        <w:rPr>
          <w:rFonts w:cstheme="minorHAnsi"/>
          <w:color w:val="000000"/>
        </w:rPr>
        <w:t>program counter</w:t>
      </w:r>
      <w:r>
        <w:rPr>
          <w:rFonts w:cstheme="minorHAnsi"/>
          <w:color w:val="000000"/>
        </w:rPr>
        <w:t xml:space="preserve"> (pc)</w:t>
      </w:r>
      <w:r w:rsidRPr="00D757BD">
        <w:rPr>
          <w:rFonts w:cstheme="minorHAnsi"/>
          <w:color w:val="000000"/>
        </w:rPr>
        <w:t xml:space="preserve"> of function calls for heap allocation and heap free</w:t>
      </w:r>
      <w:r>
        <w:rPr>
          <w:rFonts w:cstheme="minorHAnsi"/>
          <w:color w:val="000000"/>
        </w:rPr>
        <w:t xml:space="preserve"> </w:t>
      </w:r>
      <w:r w:rsidR="00F91EE0">
        <w:rPr>
          <w:rFonts w:cstheme="minorHAnsi"/>
          <w:color w:val="000000"/>
        </w:rPr>
        <w:t>is</w:t>
      </w:r>
      <w:r>
        <w:rPr>
          <w:rFonts w:cstheme="minorHAnsi"/>
          <w:color w:val="000000"/>
        </w:rPr>
        <w:t xml:space="preserve"> cached. </w:t>
      </w:r>
      <w:r w:rsidRPr="009B60B8">
        <w:rPr>
          <w:rFonts w:eastAsia="Times New Roman" w:cstheme="minorHAnsi"/>
          <w:color w:val="333333"/>
        </w:rPr>
        <w:t>DevHealth60</w:t>
      </w:r>
      <w:r>
        <w:rPr>
          <w:rFonts w:eastAsia="Times New Roman" w:cstheme="minorHAnsi"/>
          <w:color w:val="333333"/>
        </w:rPr>
        <w:t xml:space="preserve"> uses </w:t>
      </w:r>
      <w:r>
        <w:rPr>
          <w:rFonts w:eastAsia="Times New Roman" w:cstheme="minorHAnsi"/>
          <w:bCs/>
          <w:color w:val="333333"/>
          <w:kern w:val="36"/>
        </w:rPr>
        <w:t xml:space="preserve">the </w:t>
      </w:r>
      <w:r w:rsidRPr="009B60B8">
        <w:rPr>
          <w:rFonts w:eastAsia="Times New Roman" w:cstheme="minorHAnsi"/>
          <w:bCs/>
          <w:color w:val="333333"/>
          <w:kern w:val="36"/>
        </w:rPr>
        <w:t>heap sentinel</w:t>
      </w:r>
      <w:r>
        <w:rPr>
          <w:rFonts w:eastAsia="Times New Roman" w:cstheme="minorHAnsi"/>
          <w:bCs/>
          <w:color w:val="333333"/>
          <w:kern w:val="36"/>
        </w:rPr>
        <w:t xml:space="preserve"> information</w:t>
      </w:r>
      <w:r w:rsidRPr="009B60B8">
        <w:rPr>
          <w:rFonts w:eastAsia="Times New Roman" w:cstheme="minorHAnsi"/>
          <w:color w:val="333333"/>
        </w:rPr>
        <w:t xml:space="preserve"> </w:t>
      </w:r>
      <w:r>
        <w:rPr>
          <w:rFonts w:eastAsia="Times New Roman" w:cstheme="minorHAnsi"/>
          <w:color w:val="333333"/>
        </w:rPr>
        <w:t>and</w:t>
      </w:r>
      <w:r w:rsidRPr="009B60B8">
        <w:rPr>
          <w:rFonts w:eastAsia="Times New Roman" w:cstheme="minorHAnsi"/>
          <w:color w:val="333333"/>
        </w:rPr>
        <w:t xml:space="preserve"> output</w:t>
      </w:r>
      <w:r w:rsidR="00624BDC">
        <w:rPr>
          <w:rFonts w:eastAsia="Times New Roman" w:cstheme="minorHAnsi"/>
          <w:color w:val="333333"/>
        </w:rPr>
        <w:t>s</w:t>
      </w:r>
      <w:r w:rsidRPr="009B60B8">
        <w:rPr>
          <w:rFonts w:eastAsia="Times New Roman" w:cstheme="minorHAnsi"/>
          <w:color w:val="333333"/>
        </w:rPr>
        <w:t xml:space="preserve"> </w:t>
      </w:r>
      <w:r>
        <w:rPr>
          <w:rFonts w:eastAsia="Times New Roman" w:cstheme="minorHAnsi"/>
          <w:color w:val="333333"/>
        </w:rPr>
        <w:t xml:space="preserve">heap </w:t>
      </w:r>
      <w:r w:rsidRPr="009B60B8">
        <w:rPr>
          <w:rFonts w:eastAsia="Times New Roman" w:cstheme="minorHAnsi"/>
          <w:bCs/>
          <w:color w:val="333333"/>
          <w:kern w:val="36"/>
        </w:rPr>
        <w:t xml:space="preserve">consumption </w:t>
      </w:r>
      <w:r>
        <w:rPr>
          <w:rFonts w:eastAsia="Times New Roman" w:cstheme="minorHAnsi"/>
          <w:bCs/>
          <w:color w:val="333333"/>
          <w:kern w:val="36"/>
        </w:rPr>
        <w:t>o</w:t>
      </w:r>
      <w:r>
        <w:rPr>
          <w:rFonts w:eastAsia="Times New Roman" w:cstheme="minorHAnsi"/>
          <w:color w:val="333333"/>
        </w:rPr>
        <w:t xml:space="preserve">n </w:t>
      </w:r>
      <w:r w:rsidRPr="009B60B8">
        <w:rPr>
          <w:rFonts w:eastAsia="Times New Roman" w:cstheme="minorHAnsi"/>
          <w:color w:val="333333"/>
        </w:rPr>
        <w:t>p</w:t>
      </w:r>
      <w:r w:rsidRPr="009B60B8">
        <w:rPr>
          <w:rFonts w:eastAsia="Times New Roman" w:cstheme="minorHAnsi"/>
          <w:bCs/>
          <w:color w:val="333333"/>
          <w:kern w:val="36"/>
        </w:rPr>
        <w:t xml:space="preserve">er-module </w:t>
      </w:r>
      <w:r>
        <w:rPr>
          <w:rFonts w:eastAsia="Times New Roman" w:cstheme="minorHAnsi"/>
          <w:bCs/>
          <w:color w:val="333333"/>
          <w:kern w:val="36"/>
        </w:rPr>
        <w:t>basis</w:t>
      </w:r>
      <w:r w:rsidRPr="009B60B8">
        <w:rPr>
          <w:rFonts w:eastAsia="Times New Roman" w:cstheme="minorHAnsi"/>
          <w:bCs/>
          <w:color w:val="333333"/>
          <w:kern w:val="36"/>
        </w:rPr>
        <w:t xml:space="preserve"> </w:t>
      </w:r>
      <w:r>
        <w:rPr>
          <w:rFonts w:eastAsia="Times New Roman" w:cstheme="minorHAnsi"/>
          <w:bCs/>
          <w:color w:val="333333"/>
          <w:kern w:val="36"/>
        </w:rPr>
        <w:t xml:space="preserve">in the heap report. When </w:t>
      </w:r>
      <w:r w:rsidRPr="009B60B8">
        <w:rPr>
          <w:rFonts w:eastAsia="Times New Roman" w:cstheme="minorHAnsi"/>
          <w:bCs/>
          <w:color w:val="333333"/>
          <w:kern w:val="36"/>
        </w:rPr>
        <w:t xml:space="preserve">heap sentinel is </w:t>
      </w:r>
      <w:r>
        <w:rPr>
          <w:rFonts w:eastAsia="Times New Roman" w:cstheme="minorHAnsi"/>
          <w:bCs/>
          <w:color w:val="333333"/>
          <w:kern w:val="36"/>
        </w:rPr>
        <w:t xml:space="preserve">not </w:t>
      </w:r>
      <w:r w:rsidRPr="009B60B8">
        <w:rPr>
          <w:rFonts w:eastAsia="Times New Roman" w:cstheme="minorHAnsi"/>
          <w:bCs/>
          <w:color w:val="333333"/>
          <w:kern w:val="36"/>
        </w:rPr>
        <w:t>enabled in the image</w:t>
      </w:r>
      <w:r>
        <w:rPr>
          <w:rFonts w:eastAsia="Times New Roman" w:cstheme="minorHAnsi"/>
          <w:bCs/>
          <w:color w:val="333333"/>
          <w:kern w:val="36"/>
        </w:rPr>
        <w:t xml:space="preserve">, no </w:t>
      </w:r>
      <w:r w:rsidRPr="009B60B8">
        <w:rPr>
          <w:rFonts w:eastAsia="Times New Roman" w:cstheme="minorHAnsi"/>
          <w:color w:val="333333"/>
        </w:rPr>
        <w:t>p</w:t>
      </w:r>
      <w:r w:rsidRPr="009B60B8">
        <w:rPr>
          <w:rFonts w:eastAsia="Times New Roman" w:cstheme="minorHAnsi"/>
          <w:bCs/>
          <w:color w:val="333333"/>
          <w:kern w:val="36"/>
        </w:rPr>
        <w:t>er-module</w:t>
      </w:r>
      <w:r>
        <w:rPr>
          <w:rFonts w:eastAsia="Times New Roman" w:cstheme="minorHAnsi"/>
          <w:bCs/>
          <w:color w:val="333333"/>
          <w:kern w:val="36"/>
        </w:rPr>
        <w:t xml:space="preserve"> </w:t>
      </w:r>
      <w:r>
        <w:rPr>
          <w:rFonts w:eastAsia="Times New Roman" w:cstheme="minorHAnsi"/>
          <w:color w:val="333333"/>
        </w:rPr>
        <w:t xml:space="preserve">heap </w:t>
      </w:r>
      <w:r w:rsidRPr="009B60B8">
        <w:rPr>
          <w:rFonts w:eastAsia="Times New Roman" w:cstheme="minorHAnsi"/>
          <w:bCs/>
          <w:color w:val="333333"/>
          <w:kern w:val="36"/>
        </w:rPr>
        <w:t>consumption</w:t>
      </w:r>
      <w:r>
        <w:rPr>
          <w:rFonts w:eastAsia="Times New Roman" w:cstheme="minorHAnsi"/>
          <w:bCs/>
          <w:color w:val="333333"/>
          <w:kern w:val="36"/>
        </w:rPr>
        <w:t xml:space="preserve"> is available. </w:t>
      </w:r>
    </w:p>
    <w:p w:rsidR="00DD7774" w:rsidRPr="00AC712A" w:rsidRDefault="00DD7774" w:rsidP="00DD7774">
      <w:pPr>
        <w:spacing w:before="100" w:beforeAutospacing="1" w:after="100" w:afterAutospacing="1" w:line="240" w:lineRule="auto"/>
        <w:outlineLvl w:val="0"/>
        <w:rPr>
          <w:rFonts w:cstheme="minorHAnsi"/>
          <w:color w:val="000000"/>
        </w:rPr>
      </w:pPr>
      <w:r w:rsidRPr="009B60B8">
        <w:rPr>
          <w:rFonts w:eastAsia="Times New Roman" w:cstheme="minorHAnsi"/>
          <w:bCs/>
          <w:color w:val="333333"/>
          <w:kern w:val="36"/>
        </w:rPr>
        <w:t>By default, heap sentinel is disabled and it can be enabled by setting the IMG variable "set IMGENABLEHEAPSENTINEL=1".</w:t>
      </w:r>
      <w:r w:rsidR="00E65473">
        <w:rPr>
          <w:rFonts w:eastAsia="Times New Roman" w:cstheme="minorHAnsi"/>
          <w:bCs/>
          <w:color w:val="333333"/>
          <w:kern w:val="36"/>
        </w:rPr>
        <w:t xml:space="preserve"> Make sure you </w:t>
      </w:r>
      <w:r w:rsidR="00FE708A">
        <w:rPr>
          <w:rFonts w:eastAsia="Times New Roman" w:cstheme="minorHAnsi"/>
          <w:bCs/>
          <w:color w:val="333333"/>
          <w:kern w:val="36"/>
        </w:rPr>
        <w:t>re</w:t>
      </w:r>
      <w:r w:rsidR="00E65473">
        <w:rPr>
          <w:rFonts w:eastAsia="Times New Roman" w:cstheme="minorHAnsi"/>
          <w:bCs/>
          <w:color w:val="333333"/>
          <w:kern w:val="36"/>
        </w:rPr>
        <w:t>build your image after switching this IMG flag.</w:t>
      </w:r>
    </w:p>
    <w:p w:rsidR="00AB49E0" w:rsidRDefault="00AB49E0" w:rsidP="003B0EFD">
      <w:pPr>
        <w:pStyle w:val="Heading4"/>
      </w:pPr>
      <w:r>
        <w:t xml:space="preserve">Install </w:t>
      </w:r>
      <w:r w:rsidR="00307AFC">
        <w:t xml:space="preserve">and Run </w:t>
      </w:r>
      <w:r>
        <w:t>DevHealth60</w:t>
      </w:r>
    </w:p>
    <w:p w:rsidR="00AB0C9C" w:rsidRDefault="00D05E74" w:rsidP="00AB0C9C">
      <w:pPr>
        <w:spacing w:before="100" w:beforeAutospacing="1" w:after="100" w:afterAutospacing="1" w:line="240" w:lineRule="auto"/>
        <w:rPr>
          <w:rFonts w:eastAsia="Times New Roman" w:cstheme="minorHAnsi"/>
          <w:color w:val="333333"/>
        </w:rPr>
      </w:pPr>
      <w:r w:rsidRPr="004F4B34">
        <w:rPr>
          <w:rFonts w:eastAsia="Times New Roman" w:cstheme="minorHAnsi"/>
          <w:color w:val="333333"/>
        </w:rPr>
        <w:t>DevHealth60 tool</w:t>
      </w:r>
      <w:r w:rsidR="002B4DF2">
        <w:rPr>
          <w:rFonts w:eastAsia="Times New Roman" w:cstheme="minorHAnsi"/>
          <w:color w:val="333333"/>
        </w:rPr>
        <w:t xml:space="preserve"> </w:t>
      </w:r>
      <w:r w:rsidR="00085523">
        <w:rPr>
          <w:rFonts w:eastAsia="Times New Roman" w:cstheme="minorHAnsi"/>
          <w:color w:val="333333"/>
        </w:rPr>
        <w:t xml:space="preserve">contains </w:t>
      </w:r>
      <w:r w:rsidR="002B4DF2">
        <w:rPr>
          <w:rFonts w:eastAsia="Times New Roman" w:cstheme="minorHAnsi"/>
          <w:color w:val="333333"/>
        </w:rPr>
        <w:t xml:space="preserve">two </w:t>
      </w:r>
      <w:r w:rsidR="00A02A91">
        <w:rPr>
          <w:rFonts w:eastAsia="Times New Roman" w:cstheme="minorHAnsi"/>
          <w:color w:val="333333"/>
        </w:rPr>
        <w:t xml:space="preserve">device side </w:t>
      </w:r>
      <w:r w:rsidR="002B4DF2">
        <w:rPr>
          <w:rFonts w:eastAsia="Times New Roman" w:cstheme="minorHAnsi"/>
          <w:color w:val="333333"/>
        </w:rPr>
        <w:t>files</w:t>
      </w:r>
      <w:r w:rsidR="00085523">
        <w:rPr>
          <w:rFonts w:eastAsia="Times New Roman" w:cstheme="minorHAnsi"/>
          <w:color w:val="333333"/>
        </w:rPr>
        <w:t>:</w:t>
      </w:r>
      <w:r w:rsidR="002B4DF2">
        <w:rPr>
          <w:rFonts w:eastAsia="Times New Roman" w:cstheme="minorHAnsi"/>
          <w:color w:val="333333"/>
        </w:rPr>
        <w:t xml:space="preserve"> </w:t>
      </w:r>
      <w:r w:rsidR="00B54EE7">
        <w:rPr>
          <w:rFonts w:eastAsia="Times New Roman" w:cstheme="minorHAnsi"/>
          <w:color w:val="333333"/>
        </w:rPr>
        <w:t xml:space="preserve">main program </w:t>
      </w:r>
      <w:r w:rsidR="002B4DF2">
        <w:rPr>
          <w:rFonts w:eastAsia="Times New Roman" w:cstheme="minorHAnsi"/>
          <w:color w:val="333333"/>
        </w:rPr>
        <w:t>D</w:t>
      </w:r>
      <w:r w:rsidRPr="004F4B34">
        <w:rPr>
          <w:rFonts w:eastAsia="Times New Roman" w:cstheme="minorHAnsi"/>
          <w:color w:val="333333"/>
        </w:rPr>
        <w:t xml:space="preserve">evHealth60.exe and </w:t>
      </w:r>
      <w:r w:rsidR="00B54EE7">
        <w:rPr>
          <w:rFonts w:eastAsia="Times New Roman" w:cstheme="minorHAnsi"/>
          <w:color w:val="333333"/>
        </w:rPr>
        <w:t xml:space="preserve">a kernel DLL </w:t>
      </w:r>
      <w:r w:rsidRPr="004F4B34">
        <w:rPr>
          <w:rFonts w:eastAsia="Times New Roman" w:cstheme="minorHAnsi"/>
          <w:color w:val="333333"/>
        </w:rPr>
        <w:t>DevHealthDll60.dll</w:t>
      </w:r>
      <w:r w:rsidR="00085523">
        <w:rPr>
          <w:rFonts w:eastAsia="Times New Roman" w:cstheme="minorHAnsi"/>
          <w:color w:val="333333"/>
        </w:rPr>
        <w:t xml:space="preserve">. </w:t>
      </w:r>
      <w:r w:rsidR="0092692B">
        <w:rPr>
          <w:rFonts w:eastAsia="Times New Roman" w:cstheme="minorHAnsi"/>
          <w:color w:val="333333"/>
        </w:rPr>
        <w:t>Just extract</w:t>
      </w:r>
      <w:r w:rsidR="00344216">
        <w:rPr>
          <w:rFonts w:eastAsia="Times New Roman" w:cstheme="minorHAnsi"/>
          <w:color w:val="333333"/>
        </w:rPr>
        <w:t xml:space="preserve"> th</w:t>
      </w:r>
      <w:r w:rsidR="00044C13">
        <w:rPr>
          <w:rFonts w:eastAsia="Times New Roman" w:cstheme="minorHAnsi"/>
          <w:color w:val="333333"/>
        </w:rPr>
        <w:t xml:space="preserve">ose files from </w:t>
      </w:r>
      <w:r w:rsidR="00A501B3">
        <w:t>DevHealth60.zip</w:t>
      </w:r>
      <w:r w:rsidR="005A0FC7">
        <w:t xml:space="preserve"> </w:t>
      </w:r>
      <w:r w:rsidR="0069275C">
        <w:t xml:space="preserve">and copy them to </w:t>
      </w:r>
      <w:r w:rsidR="004D7302">
        <w:t xml:space="preserve">your </w:t>
      </w:r>
      <w:r w:rsidR="0069275C">
        <w:t xml:space="preserve">device or </w:t>
      </w:r>
      <w:r w:rsidR="004D7302">
        <w:t xml:space="preserve">the </w:t>
      </w:r>
      <w:r w:rsidR="003F697D">
        <w:rPr>
          <w:rFonts w:eastAsia="Times New Roman" w:cstheme="minorHAnsi"/>
          <w:color w:val="333333"/>
        </w:rPr>
        <w:t xml:space="preserve">flat release directory depending on you run the tool from the device or from </w:t>
      </w:r>
      <w:r w:rsidR="003F697D" w:rsidRPr="004F4B34">
        <w:rPr>
          <w:rFonts w:eastAsia="Times New Roman" w:cstheme="minorHAnsi"/>
          <w:color w:val="333333"/>
        </w:rPr>
        <w:t>Platform Builder</w:t>
      </w:r>
      <w:r w:rsidR="003F697D">
        <w:rPr>
          <w:rFonts w:eastAsia="Times New Roman" w:cstheme="minorHAnsi"/>
          <w:color w:val="333333"/>
        </w:rPr>
        <w:t>.</w:t>
      </w:r>
    </w:p>
    <w:p w:rsidR="00D05E74" w:rsidRPr="004F4B34" w:rsidRDefault="00525CDB" w:rsidP="00AB0C9C">
      <w:pPr>
        <w:spacing w:before="100" w:beforeAutospacing="1" w:after="100" w:afterAutospacing="1" w:line="240" w:lineRule="auto"/>
        <w:rPr>
          <w:rFonts w:eastAsia="Times New Roman" w:cstheme="minorHAnsi"/>
          <w:color w:val="333333"/>
        </w:rPr>
      </w:pPr>
      <w:r>
        <w:rPr>
          <w:rFonts w:eastAsia="Times New Roman" w:cstheme="minorHAnsi"/>
          <w:color w:val="333333"/>
        </w:rPr>
        <w:t xml:space="preserve">When run from the device, </w:t>
      </w:r>
      <w:r w:rsidR="0042231C">
        <w:rPr>
          <w:rFonts w:eastAsia="Times New Roman" w:cstheme="minorHAnsi"/>
          <w:color w:val="333333"/>
        </w:rPr>
        <w:t>both D</w:t>
      </w:r>
      <w:r w:rsidR="0042231C" w:rsidRPr="004F4B34">
        <w:rPr>
          <w:rFonts w:eastAsia="Times New Roman" w:cstheme="minorHAnsi"/>
          <w:color w:val="333333"/>
        </w:rPr>
        <w:t xml:space="preserve">evHealth60.exe </w:t>
      </w:r>
      <w:r w:rsidR="0042231C">
        <w:rPr>
          <w:rFonts w:eastAsia="Times New Roman" w:cstheme="minorHAnsi"/>
          <w:color w:val="333333"/>
        </w:rPr>
        <w:t xml:space="preserve">and </w:t>
      </w:r>
      <w:r w:rsidR="0042231C" w:rsidRPr="004F4B34">
        <w:rPr>
          <w:rFonts w:eastAsia="Times New Roman" w:cstheme="minorHAnsi"/>
          <w:color w:val="333333"/>
        </w:rPr>
        <w:t>DevHealthDll60.dll</w:t>
      </w:r>
      <w:r w:rsidR="0042231C">
        <w:rPr>
          <w:rFonts w:eastAsia="Times New Roman" w:cstheme="minorHAnsi"/>
          <w:color w:val="333333"/>
        </w:rPr>
        <w:t xml:space="preserve"> should be copied to the device. Please note that </w:t>
      </w:r>
      <w:r w:rsidRPr="004F4B34">
        <w:rPr>
          <w:rFonts w:eastAsia="Times New Roman" w:cstheme="minorHAnsi"/>
          <w:color w:val="333333"/>
        </w:rPr>
        <w:t>DevHealthDll60.dll</w:t>
      </w:r>
      <w:r>
        <w:rPr>
          <w:rFonts w:eastAsia="Times New Roman" w:cstheme="minorHAnsi"/>
          <w:color w:val="333333"/>
        </w:rPr>
        <w:t xml:space="preserve"> </w:t>
      </w:r>
      <w:r w:rsidR="0042231C">
        <w:rPr>
          <w:rFonts w:eastAsia="Times New Roman" w:cstheme="minorHAnsi"/>
          <w:color w:val="333333"/>
        </w:rPr>
        <w:t>is</w:t>
      </w:r>
      <w:r w:rsidR="0042231C" w:rsidRPr="004F4B34">
        <w:rPr>
          <w:rFonts w:eastAsia="Times New Roman" w:cstheme="minorHAnsi"/>
          <w:color w:val="333333"/>
        </w:rPr>
        <w:t xml:space="preserve"> a kernel DLL </w:t>
      </w:r>
      <w:r w:rsidR="0042231C">
        <w:rPr>
          <w:rFonts w:eastAsia="Times New Roman" w:cstheme="minorHAnsi"/>
          <w:color w:val="333333"/>
        </w:rPr>
        <w:t>and it should</w:t>
      </w:r>
      <w:r w:rsidR="00D05E74" w:rsidRPr="004F4B34">
        <w:rPr>
          <w:rFonts w:eastAsia="Times New Roman" w:cstheme="minorHAnsi"/>
          <w:color w:val="333333"/>
        </w:rPr>
        <w:t xml:space="preserve"> be copied to the \Windows directory</w:t>
      </w:r>
      <w:r w:rsidR="00453004">
        <w:rPr>
          <w:rFonts w:eastAsia="Times New Roman" w:cstheme="minorHAnsi"/>
          <w:color w:val="333333"/>
        </w:rPr>
        <w:t xml:space="preserve"> on the device</w:t>
      </w:r>
      <w:r w:rsidR="002D0F5C">
        <w:rPr>
          <w:rFonts w:eastAsia="Times New Roman" w:cstheme="minorHAnsi"/>
          <w:color w:val="333333"/>
        </w:rPr>
        <w:t xml:space="preserve">. </w:t>
      </w:r>
      <w:r w:rsidR="00D05E74" w:rsidRPr="004F4B34">
        <w:rPr>
          <w:rFonts w:eastAsia="Times New Roman" w:cstheme="minorHAnsi"/>
          <w:color w:val="333333"/>
        </w:rPr>
        <w:t xml:space="preserve"> </w:t>
      </w:r>
      <w:r w:rsidR="00C945F2">
        <w:rPr>
          <w:rFonts w:eastAsia="Times New Roman" w:cstheme="minorHAnsi"/>
          <w:color w:val="333333"/>
        </w:rPr>
        <w:t xml:space="preserve">If you plan to run the tool </w:t>
      </w:r>
      <w:r w:rsidR="00527865">
        <w:rPr>
          <w:rFonts w:eastAsia="Times New Roman" w:cstheme="minorHAnsi"/>
          <w:color w:val="333333"/>
        </w:rPr>
        <w:t xml:space="preserve">from device </w:t>
      </w:r>
      <w:r w:rsidR="00C945F2">
        <w:rPr>
          <w:rFonts w:eastAsia="Times New Roman" w:cstheme="minorHAnsi"/>
          <w:color w:val="333333"/>
        </w:rPr>
        <w:t>with command line options</w:t>
      </w:r>
      <w:r w:rsidR="000C3448">
        <w:rPr>
          <w:rFonts w:eastAsia="Times New Roman" w:cstheme="minorHAnsi"/>
          <w:color w:val="333333"/>
        </w:rPr>
        <w:t xml:space="preserve"> (see next subsection)</w:t>
      </w:r>
      <w:r w:rsidR="00C945F2">
        <w:rPr>
          <w:rFonts w:eastAsia="Times New Roman" w:cstheme="minorHAnsi"/>
          <w:color w:val="333333"/>
        </w:rPr>
        <w:t xml:space="preserve">, you may need to include the </w:t>
      </w:r>
      <w:r w:rsidR="008674C8">
        <w:rPr>
          <w:rFonts w:eastAsia="Times New Roman" w:cstheme="minorHAnsi"/>
          <w:color w:val="333333"/>
        </w:rPr>
        <w:t>Command</w:t>
      </w:r>
      <w:r w:rsidR="00AF6967">
        <w:rPr>
          <w:rFonts w:eastAsia="Times New Roman" w:cstheme="minorHAnsi"/>
          <w:color w:val="333333"/>
        </w:rPr>
        <w:t xml:space="preserve"> </w:t>
      </w:r>
      <w:r w:rsidR="00C945F2">
        <w:rPr>
          <w:rFonts w:eastAsia="Times New Roman" w:cstheme="minorHAnsi"/>
          <w:color w:val="333333"/>
        </w:rPr>
        <w:t>She</w:t>
      </w:r>
      <w:r w:rsidR="00A00DB3">
        <w:rPr>
          <w:rFonts w:eastAsia="Times New Roman" w:cstheme="minorHAnsi"/>
          <w:color w:val="333333"/>
        </w:rPr>
        <w:t>l</w:t>
      </w:r>
      <w:r w:rsidR="00C945F2">
        <w:rPr>
          <w:rFonts w:eastAsia="Times New Roman" w:cstheme="minorHAnsi"/>
          <w:color w:val="333333"/>
        </w:rPr>
        <w:t>l with SYSGEN_</w:t>
      </w:r>
      <w:r w:rsidR="008674C8">
        <w:rPr>
          <w:rFonts w:eastAsia="Times New Roman" w:cstheme="minorHAnsi"/>
          <w:color w:val="333333"/>
        </w:rPr>
        <w:t>CMD</w:t>
      </w:r>
      <w:r w:rsidR="00C945F2">
        <w:rPr>
          <w:rFonts w:eastAsia="Times New Roman" w:cstheme="minorHAnsi"/>
          <w:color w:val="333333"/>
        </w:rPr>
        <w:t>=1</w:t>
      </w:r>
      <w:r w:rsidR="00E3078A">
        <w:rPr>
          <w:rFonts w:eastAsia="Times New Roman" w:cstheme="minorHAnsi"/>
          <w:color w:val="333333"/>
        </w:rPr>
        <w:t>, if you do not have the Standard Shell,</w:t>
      </w:r>
      <w:r w:rsidR="002B1FF5">
        <w:rPr>
          <w:rFonts w:eastAsia="Times New Roman" w:cstheme="minorHAnsi"/>
          <w:color w:val="333333"/>
        </w:rPr>
        <w:t xml:space="preserve"> </w:t>
      </w:r>
      <w:r w:rsidR="00C945F2">
        <w:rPr>
          <w:rFonts w:eastAsia="Times New Roman" w:cstheme="minorHAnsi"/>
          <w:color w:val="333333"/>
        </w:rPr>
        <w:t xml:space="preserve">in your image.  </w:t>
      </w:r>
      <w:r w:rsidR="002A55A7">
        <w:rPr>
          <w:rFonts w:eastAsia="Times New Roman" w:cstheme="minorHAnsi"/>
          <w:color w:val="333333"/>
        </w:rPr>
        <w:t xml:space="preserve">When run from </w:t>
      </w:r>
      <w:r w:rsidR="0030537B" w:rsidRPr="004F4B34">
        <w:rPr>
          <w:rFonts w:eastAsia="Times New Roman" w:cstheme="minorHAnsi"/>
          <w:color w:val="333333"/>
        </w:rPr>
        <w:t>Platform Builder</w:t>
      </w:r>
      <w:r w:rsidR="00F75828">
        <w:rPr>
          <w:rFonts w:eastAsia="Times New Roman" w:cstheme="minorHAnsi"/>
          <w:color w:val="333333"/>
        </w:rPr>
        <w:t xml:space="preserve"> with KITL connection</w:t>
      </w:r>
      <w:r w:rsidR="002A55A7">
        <w:rPr>
          <w:rFonts w:eastAsia="Times New Roman" w:cstheme="minorHAnsi"/>
          <w:color w:val="333333"/>
        </w:rPr>
        <w:t xml:space="preserve">, </w:t>
      </w:r>
      <w:r w:rsidR="00C55D3F">
        <w:rPr>
          <w:rFonts w:eastAsia="Times New Roman" w:cstheme="minorHAnsi"/>
          <w:color w:val="333333"/>
        </w:rPr>
        <w:t>both D</w:t>
      </w:r>
      <w:r w:rsidR="00C55D3F" w:rsidRPr="004F4B34">
        <w:rPr>
          <w:rFonts w:eastAsia="Times New Roman" w:cstheme="minorHAnsi"/>
          <w:color w:val="333333"/>
        </w:rPr>
        <w:t xml:space="preserve">evHealth60.exe </w:t>
      </w:r>
      <w:r w:rsidR="00C55D3F">
        <w:rPr>
          <w:rFonts w:eastAsia="Times New Roman" w:cstheme="minorHAnsi"/>
          <w:color w:val="333333"/>
        </w:rPr>
        <w:t xml:space="preserve">and </w:t>
      </w:r>
      <w:r w:rsidR="002A55A7" w:rsidRPr="004F4B34">
        <w:rPr>
          <w:rFonts w:eastAsia="Times New Roman" w:cstheme="minorHAnsi"/>
          <w:color w:val="333333"/>
        </w:rPr>
        <w:t>DevHealthDll60.dll</w:t>
      </w:r>
      <w:r w:rsidR="002A55A7">
        <w:rPr>
          <w:rFonts w:eastAsia="Times New Roman" w:cstheme="minorHAnsi"/>
          <w:color w:val="333333"/>
        </w:rPr>
        <w:t xml:space="preserve"> </w:t>
      </w:r>
      <w:r w:rsidR="008442CC">
        <w:rPr>
          <w:rFonts w:eastAsia="Times New Roman" w:cstheme="minorHAnsi"/>
          <w:color w:val="333333"/>
        </w:rPr>
        <w:t>may</w:t>
      </w:r>
      <w:r w:rsidR="001A6CB7">
        <w:rPr>
          <w:rFonts w:eastAsia="Times New Roman" w:cstheme="minorHAnsi"/>
          <w:color w:val="333333"/>
        </w:rPr>
        <w:t xml:space="preserve"> be</w:t>
      </w:r>
      <w:r w:rsidR="00C55D3F">
        <w:rPr>
          <w:rFonts w:eastAsia="Times New Roman" w:cstheme="minorHAnsi"/>
          <w:color w:val="333333"/>
        </w:rPr>
        <w:t xml:space="preserve"> </w:t>
      </w:r>
      <w:r w:rsidR="002A55A7" w:rsidRPr="004F4B34">
        <w:rPr>
          <w:rFonts w:eastAsia="Times New Roman" w:cstheme="minorHAnsi"/>
          <w:color w:val="333333"/>
        </w:rPr>
        <w:t xml:space="preserve">copied to </w:t>
      </w:r>
      <w:r w:rsidR="00C55D3F">
        <w:rPr>
          <w:rFonts w:eastAsia="Times New Roman" w:cstheme="minorHAnsi"/>
          <w:color w:val="333333"/>
        </w:rPr>
        <w:t>flat release directory</w:t>
      </w:r>
      <w:r w:rsidR="001A6CB7">
        <w:rPr>
          <w:rFonts w:eastAsia="Times New Roman" w:cstheme="minorHAnsi"/>
          <w:color w:val="333333"/>
        </w:rPr>
        <w:t>.</w:t>
      </w:r>
    </w:p>
    <w:p w:rsidR="00E66FC7" w:rsidRDefault="00380584" w:rsidP="007B449B">
      <w:pPr>
        <w:pStyle w:val="Heading4"/>
        <w:rPr>
          <w:rFonts w:eastAsia="Times New Roman"/>
          <w:kern w:val="36"/>
        </w:rPr>
      </w:pPr>
      <w:r>
        <w:rPr>
          <w:rFonts w:eastAsia="Times New Roman"/>
          <w:kern w:val="36"/>
        </w:rPr>
        <w:t>C</w:t>
      </w:r>
      <w:r w:rsidR="00E66FC7" w:rsidRPr="008826A4">
        <w:rPr>
          <w:rFonts w:eastAsia="Times New Roman"/>
          <w:kern w:val="36"/>
        </w:rPr>
        <w:t>ommand line options</w:t>
      </w:r>
    </w:p>
    <w:p w:rsidR="003809E6" w:rsidRPr="004F4B34" w:rsidRDefault="003809E6" w:rsidP="003809E6">
      <w:pPr>
        <w:spacing w:before="100" w:beforeAutospacing="1" w:after="100" w:afterAutospacing="1" w:line="240" w:lineRule="auto"/>
        <w:rPr>
          <w:rFonts w:eastAsia="Times New Roman" w:cstheme="minorHAnsi"/>
          <w:color w:val="333333"/>
        </w:rPr>
      </w:pPr>
      <w:r w:rsidRPr="004F4B34">
        <w:rPr>
          <w:rFonts w:eastAsia="Times New Roman" w:cstheme="minorHAnsi"/>
          <w:color w:val="333333"/>
        </w:rPr>
        <w:t>DevHealth60 can be run without or with one or more command</w:t>
      </w:r>
      <w:r>
        <w:rPr>
          <w:rFonts w:eastAsia="Times New Roman" w:cstheme="minorHAnsi"/>
          <w:color w:val="333333"/>
        </w:rPr>
        <w:t>-</w:t>
      </w:r>
      <w:r w:rsidRPr="004F4B34">
        <w:rPr>
          <w:rFonts w:eastAsia="Times New Roman" w:cstheme="minorHAnsi"/>
          <w:color w:val="333333"/>
        </w:rPr>
        <w:t>line options</w:t>
      </w:r>
      <w:r w:rsidR="001917B6">
        <w:rPr>
          <w:rFonts w:eastAsia="Times New Roman" w:cstheme="minorHAnsi"/>
          <w:color w:val="333333"/>
        </w:rPr>
        <w:t xml:space="preserve"> to get different memory usage </w:t>
      </w:r>
      <w:r w:rsidR="004F5918">
        <w:rPr>
          <w:rFonts w:eastAsia="Times New Roman" w:cstheme="minorHAnsi"/>
          <w:color w:val="333333"/>
        </w:rPr>
        <w:t>report</w:t>
      </w:r>
      <w:r w:rsidRPr="004F4B34">
        <w:rPr>
          <w:rFonts w:eastAsia="Times New Roman" w:cstheme="minorHAnsi"/>
          <w:color w:val="333333"/>
        </w:rPr>
        <w:t xml:space="preserve">. </w:t>
      </w:r>
      <w:r w:rsidRPr="004F4B34">
        <w:rPr>
          <w:rFonts w:cstheme="minorHAnsi"/>
          <w:color w:val="333333"/>
        </w:rPr>
        <w:t xml:space="preserve">Run DevHealth60 with no </w:t>
      </w:r>
      <w:r w:rsidRPr="004F4B34">
        <w:rPr>
          <w:rFonts w:eastAsia="Times New Roman" w:cstheme="minorHAnsi"/>
          <w:color w:val="333333"/>
        </w:rPr>
        <w:t>option</w:t>
      </w:r>
      <w:r w:rsidRPr="004F4B34">
        <w:rPr>
          <w:rFonts w:cstheme="minorHAnsi"/>
          <w:color w:val="333333"/>
        </w:rPr>
        <w:t xml:space="preserve"> </w:t>
      </w:r>
      <w:r w:rsidR="00E74B8A">
        <w:rPr>
          <w:rFonts w:cstheme="minorHAnsi"/>
          <w:color w:val="333333"/>
        </w:rPr>
        <w:t xml:space="preserve">is the same as with “all” </w:t>
      </w:r>
      <w:r w:rsidRPr="004F4B34">
        <w:rPr>
          <w:rFonts w:cstheme="minorHAnsi"/>
          <w:color w:val="333333"/>
        </w:rPr>
        <w:t>to get all information.</w:t>
      </w:r>
    </w:p>
    <w:tbl>
      <w:tblPr>
        <w:tblW w:w="4089" w:type="pct"/>
        <w:jc w:val="center"/>
        <w:tblCellSpacing w:w="15" w:type="dxa"/>
        <w:tblBorders>
          <w:top w:val="single" w:sz="4" w:space="0" w:color="CCCCCC"/>
          <w:left w:val="single" w:sz="4" w:space="0" w:color="CCCCCC"/>
          <w:bottom w:val="single" w:sz="4" w:space="0" w:color="CCCCCC"/>
          <w:right w:val="single" w:sz="4" w:space="0" w:color="CCCCCC"/>
        </w:tblBorders>
        <w:tblCellMar>
          <w:top w:w="15" w:type="dxa"/>
          <w:left w:w="15" w:type="dxa"/>
          <w:bottom w:w="15" w:type="dxa"/>
          <w:right w:w="15" w:type="dxa"/>
        </w:tblCellMar>
        <w:tblLook w:val="04A0"/>
      </w:tblPr>
      <w:tblGrid>
        <w:gridCol w:w="1215"/>
        <w:gridCol w:w="6603"/>
      </w:tblGrid>
      <w:tr w:rsidR="008826A4" w:rsidRPr="00267278" w:rsidTr="003809E6">
        <w:trPr>
          <w:tblCellSpacing w:w="15" w:type="dxa"/>
          <w:jc w:val="center"/>
        </w:trPr>
        <w:tc>
          <w:tcPr>
            <w:tcW w:w="748" w:type="pct"/>
            <w:shd w:val="clear" w:color="auto" w:fill="CCCCCC"/>
            <w:tcMar>
              <w:top w:w="60" w:type="dxa"/>
              <w:left w:w="60" w:type="dxa"/>
              <w:bottom w:w="60" w:type="dxa"/>
              <w:right w:w="60" w:type="dxa"/>
            </w:tcMar>
            <w:vAlign w:val="bottom"/>
            <w:hideMark/>
          </w:tcPr>
          <w:p w:rsidR="008826A4" w:rsidRPr="00267278" w:rsidRDefault="008826A4" w:rsidP="00305FBB">
            <w:pPr>
              <w:pStyle w:val="NoSpacing"/>
              <w:rPr>
                <w:rFonts w:asciiTheme="minorHAnsi" w:hAnsiTheme="minorHAnsi" w:cstheme="minorHAnsi"/>
                <w:sz w:val="22"/>
                <w:szCs w:val="22"/>
              </w:rPr>
            </w:pPr>
            <w:r w:rsidRPr="00267278">
              <w:rPr>
                <w:rFonts w:asciiTheme="minorHAnsi" w:hAnsiTheme="minorHAnsi" w:cstheme="minorHAnsi"/>
                <w:sz w:val="22"/>
                <w:szCs w:val="22"/>
              </w:rPr>
              <w:t>Arguments</w:t>
            </w:r>
          </w:p>
        </w:tc>
        <w:tc>
          <w:tcPr>
            <w:tcW w:w="4194" w:type="pct"/>
            <w:shd w:val="clear" w:color="auto" w:fill="CCCCCC"/>
            <w:tcMar>
              <w:top w:w="60" w:type="dxa"/>
              <w:left w:w="60" w:type="dxa"/>
              <w:bottom w:w="60" w:type="dxa"/>
              <w:right w:w="60" w:type="dxa"/>
            </w:tcMar>
            <w:vAlign w:val="bottom"/>
            <w:hideMark/>
          </w:tcPr>
          <w:p w:rsidR="008826A4" w:rsidRPr="00267278" w:rsidRDefault="008826A4" w:rsidP="00305FBB">
            <w:pPr>
              <w:pStyle w:val="NoSpacing"/>
              <w:rPr>
                <w:rFonts w:asciiTheme="minorHAnsi" w:hAnsiTheme="minorHAnsi" w:cstheme="minorHAnsi"/>
                <w:sz w:val="22"/>
                <w:szCs w:val="22"/>
              </w:rPr>
            </w:pPr>
            <w:r w:rsidRPr="00267278">
              <w:rPr>
                <w:rFonts w:asciiTheme="minorHAnsi" w:hAnsiTheme="minorHAnsi" w:cstheme="minorHAnsi"/>
                <w:sz w:val="22"/>
                <w:szCs w:val="22"/>
              </w:rPr>
              <w:t>Description</w:t>
            </w:r>
          </w:p>
        </w:tc>
      </w:tr>
      <w:tr w:rsidR="003929BC" w:rsidRPr="00267278" w:rsidTr="003809E6">
        <w:trPr>
          <w:tblCellSpacing w:w="15" w:type="dxa"/>
          <w:jc w:val="center"/>
        </w:trPr>
        <w:tc>
          <w:tcPr>
            <w:tcW w:w="748" w:type="pct"/>
            <w:tcBorders>
              <w:top w:val="single" w:sz="4" w:space="0" w:color="CCCCCC"/>
              <w:left w:val="single" w:sz="4" w:space="0" w:color="CCCCCC"/>
              <w:bottom w:val="single" w:sz="4" w:space="0" w:color="CCCCCC"/>
              <w:right w:val="single" w:sz="4" w:space="0" w:color="CCCCCC"/>
            </w:tcBorders>
            <w:shd w:val="clear" w:color="auto" w:fill="FFFFFF"/>
            <w:tcMar>
              <w:top w:w="60" w:type="dxa"/>
              <w:left w:w="60" w:type="dxa"/>
              <w:bottom w:w="60" w:type="dxa"/>
              <w:right w:w="60" w:type="dxa"/>
            </w:tcMar>
            <w:hideMark/>
          </w:tcPr>
          <w:p w:rsidR="003929BC" w:rsidRPr="00267278" w:rsidRDefault="007510D8" w:rsidP="00305FBB">
            <w:pPr>
              <w:pStyle w:val="NoSpacing"/>
              <w:rPr>
                <w:rFonts w:asciiTheme="minorHAnsi" w:hAnsiTheme="minorHAnsi" w:cstheme="minorHAnsi"/>
                <w:color w:val="000000"/>
                <w:sz w:val="22"/>
                <w:szCs w:val="22"/>
              </w:rPr>
            </w:pPr>
            <w:r w:rsidRPr="00267278">
              <w:rPr>
                <w:rFonts w:asciiTheme="minorHAnsi" w:hAnsiTheme="minorHAnsi" w:cstheme="minorHAnsi"/>
                <w:color w:val="000000"/>
                <w:sz w:val="22"/>
                <w:szCs w:val="22"/>
              </w:rPr>
              <w:t>h</w:t>
            </w:r>
            <w:r w:rsidR="003929BC" w:rsidRPr="00267278">
              <w:rPr>
                <w:rFonts w:asciiTheme="minorHAnsi" w:hAnsiTheme="minorHAnsi" w:cstheme="minorHAnsi"/>
                <w:color w:val="000000"/>
                <w:sz w:val="22"/>
                <w:szCs w:val="22"/>
              </w:rPr>
              <w:t>elp/?</w:t>
            </w:r>
          </w:p>
        </w:tc>
        <w:tc>
          <w:tcPr>
            <w:tcW w:w="4194" w:type="pct"/>
            <w:tcBorders>
              <w:top w:val="single" w:sz="4" w:space="0" w:color="CCCCCC"/>
              <w:left w:val="single" w:sz="4" w:space="0" w:color="CCCCCC"/>
              <w:bottom w:val="single" w:sz="4" w:space="0" w:color="CCCCCC"/>
              <w:right w:val="single" w:sz="4" w:space="0" w:color="CCCCCC"/>
            </w:tcBorders>
            <w:shd w:val="clear" w:color="auto" w:fill="FFFFFF"/>
            <w:tcMar>
              <w:top w:w="60" w:type="dxa"/>
              <w:left w:w="60" w:type="dxa"/>
              <w:bottom w:w="60" w:type="dxa"/>
              <w:right w:w="60" w:type="dxa"/>
            </w:tcMar>
            <w:hideMark/>
          </w:tcPr>
          <w:p w:rsidR="003929BC" w:rsidRPr="00267278" w:rsidRDefault="00A15401" w:rsidP="00305FBB">
            <w:pPr>
              <w:pStyle w:val="NoSpacing"/>
              <w:rPr>
                <w:rFonts w:asciiTheme="minorHAnsi" w:hAnsiTheme="minorHAnsi" w:cstheme="minorHAnsi"/>
                <w:sz w:val="22"/>
                <w:szCs w:val="22"/>
              </w:rPr>
            </w:pPr>
            <w:r w:rsidRPr="00267278">
              <w:rPr>
                <w:rFonts w:asciiTheme="minorHAnsi" w:hAnsiTheme="minorHAnsi" w:cstheme="minorHAnsi"/>
                <w:color w:val="000000"/>
                <w:sz w:val="22"/>
                <w:szCs w:val="22"/>
              </w:rPr>
              <w:t>Help information</w:t>
            </w:r>
          </w:p>
        </w:tc>
      </w:tr>
      <w:tr w:rsidR="003929BC" w:rsidRPr="00267278" w:rsidTr="003809E6">
        <w:trPr>
          <w:tblCellSpacing w:w="15" w:type="dxa"/>
          <w:jc w:val="center"/>
        </w:trPr>
        <w:tc>
          <w:tcPr>
            <w:tcW w:w="748" w:type="pct"/>
            <w:tcBorders>
              <w:top w:val="single" w:sz="4" w:space="0" w:color="CCCCCC"/>
              <w:left w:val="single" w:sz="4" w:space="0" w:color="CCCCCC"/>
              <w:bottom w:val="single" w:sz="4" w:space="0" w:color="CCCCCC"/>
              <w:right w:val="single" w:sz="4" w:space="0" w:color="CCCCCC"/>
            </w:tcBorders>
            <w:shd w:val="clear" w:color="auto" w:fill="FFFFFF"/>
            <w:tcMar>
              <w:top w:w="60" w:type="dxa"/>
              <w:left w:w="60" w:type="dxa"/>
              <w:bottom w:w="60" w:type="dxa"/>
              <w:right w:w="60" w:type="dxa"/>
            </w:tcMar>
            <w:hideMark/>
          </w:tcPr>
          <w:p w:rsidR="003929BC" w:rsidRPr="00267278" w:rsidRDefault="007510D8" w:rsidP="00305FBB">
            <w:pPr>
              <w:pStyle w:val="NoSpacing"/>
              <w:rPr>
                <w:rFonts w:asciiTheme="minorHAnsi" w:hAnsiTheme="minorHAnsi" w:cstheme="minorHAnsi"/>
                <w:sz w:val="22"/>
                <w:szCs w:val="22"/>
              </w:rPr>
            </w:pPr>
            <w:r w:rsidRPr="00267278">
              <w:rPr>
                <w:rFonts w:asciiTheme="minorHAnsi" w:hAnsiTheme="minorHAnsi" w:cstheme="minorHAnsi"/>
                <w:color w:val="000000"/>
                <w:sz w:val="22"/>
                <w:szCs w:val="22"/>
              </w:rPr>
              <w:t>s</w:t>
            </w:r>
            <w:r w:rsidR="00A15401" w:rsidRPr="00267278">
              <w:rPr>
                <w:rFonts w:asciiTheme="minorHAnsi" w:hAnsiTheme="minorHAnsi" w:cstheme="minorHAnsi"/>
                <w:color w:val="000000"/>
                <w:sz w:val="22"/>
                <w:szCs w:val="22"/>
              </w:rPr>
              <w:t>ystem</w:t>
            </w:r>
          </w:p>
        </w:tc>
        <w:tc>
          <w:tcPr>
            <w:tcW w:w="4194" w:type="pct"/>
            <w:tcBorders>
              <w:top w:val="single" w:sz="4" w:space="0" w:color="CCCCCC"/>
              <w:left w:val="single" w:sz="4" w:space="0" w:color="CCCCCC"/>
              <w:bottom w:val="single" w:sz="4" w:space="0" w:color="CCCCCC"/>
              <w:right w:val="single" w:sz="4" w:space="0" w:color="CCCCCC"/>
            </w:tcBorders>
            <w:shd w:val="clear" w:color="auto" w:fill="FFFFFF"/>
            <w:tcMar>
              <w:top w:w="60" w:type="dxa"/>
              <w:left w:w="60" w:type="dxa"/>
              <w:bottom w:w="60" w:type="dxa"/>
              <w:right w:w="60" w:type="dxa"/>
            </w:tcMar>
            <w:hideMark/>
          </w:tcPr>
          <w:p w:rsidR="003929BC" w:rsidRPr="00267278" w:rsidRDefault="00A15401" w:rsidP="00305FBB">
            <w:pPr>
              <w:pStyle w:val="NoSpacing"/>
              <w:rPr>
                <w:rFonts w:asciiTheme="minorHAnsi" w:hAnsiTheme="minorHAnsi" w:cstheme="minorHAnsi"/>
                <w:sz w:val="22"/>
                <w:szCs w:val="22"/>
              </w:rPr>
            </w:pPr>
            <w:r w:rsidRPr="00267278">
              <w:rPr>
                <w:rFonts w:asciiTheme="minorHAnsi" w:hAnsiTheme="minorHAnsi" w:cstheme="minorHAnsi"/>
                <w:color w:val="000000"/>
                <w:sz w:val="22"/>
                <w:szCs w:val="22"/>
              </w:rPr>
              <w:t>System report</w:t>
            </w:r>
            <w:r w:rsidR="004A3E71" w:rsidRPr="00267278">
              <w:rPr>
                <w:rFonts w:asciiTheme="minorHAnsi" w:hAnsiTheme="minorHAnsi" w:cstheme="minorHAnsi"/>
                <w:color w:val="000000"/>
                <w:sz w:val="22"/>
                <w:szCs w:val="22"/>
              </w:rPr>
              <w:t xml:space="preserve"> is </w:t>
            </w:r>
            <w:r w:rsidR="00656F69" w:rsidRPr="00267278">
              <w:rPr>
                <w:rFonts w:asciiTheme="minorHAnsi" w:hAnsiTheme="minorHAnsi" w:cstheme="minorHAnsi"/>
                <w:color w:val="000000"/>
                <w:sz w:val="22"/>
                <w:szCs w:val="22"/>
              </w:rPr>
              <w:t>a</w:t>
            </w:r>
            <w:r w:rsidR="004A3E71" w:rsidRPr="00267278">
              <w:rPr>
                <w:rFonts w:asciiTheme="minorHAnsi" w:hAnsiTheme="minorHAnsi" w:cstheme="minorHAnsi"/>
                <w:color w:val="000000"/>
                <w:sz w:val="22"/>
                <w:szCs w:val="22"/>
              </w:rPr>
              <w:t xml:space="preserve"> </w:t>
            </w:r>
            <w:r w:rsidR="004A3E71" w:rsidRPr="00267278">
              <w:rPr>
                <w:rFonts w:asciiTheme="minorHAnsi" w:hAnsiTheme="minorHAnsi" w:cstheme="minorHAnsi"/>
                <w:color w:val="333333"/>
                <w:sz w:val="22"/>
                <w:szCs w:val="22"/>
              </w:rPr>
              <w:t>summary of the storage, RAM, and virtual memory on the device.</w:t>
            </w:r>
          </w:p>
        </w:tc>
      </w:tr>
      <w:tr w:rsidR="003929BC" w:rsidRPr="00267278" w:rsidTr="003809E6">
        <w:trPr>
          <w:tblCellSpacing w:w="15" w:type="dxa"/>
          <w:jc w:val="center"/>
        </w:trPr>
        <w:tc>
          <w:tcPr>
            <w:tcW w:w="748" w:type="pct"/>
            <w:tcBorders>
              <w:top w:val="single" w:sz="4" w:space="0" w:color="CCCCCC"/>
              <w:left w:val="single" w:sz="4" w:space="0" w:color="CCCCCC"/>
              <w:bottom w:val="single" w:sz="4" w:space="0" w:color="CCCCCC"/>
              <w:right w:val="single" w:sz="4" w:space="0" w:color="CCCCCC"/>
            </w:tcBorders>
            <w:shd w:val="clear" w:color="auto" w:fill="FFFFFF"/>
            <w:tcMar>
              <w:top w:w="60" w:type="dxa"/>
              <w:left w:w="60" w:type="dxa"/>
              <w:bottom w:w="60" w:type="dxa"/>
              <w:right w:w="60" w:type="dxa"/>
            </w:tcMar>
            <w:hideMark/>
          </w:tcPr>
          <w:p w:rsidR="003929BC" w:rsidRPr="00267278" w:rsidRDefault="007510D8" w:rsidP="00305FBB">
            <w:pPr>
              <w:pStyle w:val="NoSpacing"/>
              <w:rPr>
                <w:rFonts w:asciiTheme="minorHAnsi" w:hAnsiTheme="minorHAnsi" w:cstheme="minorHAnsi"/>
                <w:sz w:val="22"/>
                <w:szCs w:val="22"/>
              </w:rPr>
            </w:pPr>
            <w:r w:rsidRPr="00267278">
              <w:rPr>
                <w:rFonts w:asciiTheme="minorHAnsi" w:hAnsiTheme="minorHAnsi" w:cstheme="minorHAnsi"/>
                <w:color w:val="000000"/>
                <w:sz w:val="22"/>
                <w:szCs w:val="22"/>
              </w:rPr>
              <w:t>m</w:t>
            </w:r>
            <w:r w:rsidR="00A15401" w:rsidRPr="00267278">
              <w:rPr>
                <w:rFonts w:asciiTheme="minorHAnsi" w:hAnsiTheme="minorHAnsi" w:cstheme="minorHAnsi"/>
                <w:color w:val="000000"/>
                <w:sz w:val="22"/>
                <w:szCs w:val="22"/>
              </w:rPr>
              <w:t>ap</w:t>
            </w:r>
          </w:p>
        </w:tc>
        <w:tc>
          <w:tcPr>
            <w:tcW w:w="4194" w:type="pct"/>
            <w:tcBorders>
              <w:top w:val="single" w:sz="4" w:space="0" w:color="CCCCCC"/>
              <w:left w:val="single" w:sz="4" w:space="0" w:color="CCCCCC"/>
              <w:bottom w:val="single" w:sz="4" w:space="0" w:color="CCCCCC"/>
              <w:right w:val="single" w:sz="4" w:space="0" w:color="CCCCCC"/>
            </w:tcBorders>
            <w:shd w:val="clear" w:color="auto" w:fill="FFFFFF"/>
            <w:tcMar>
              <w:top w:w="60" w:type="dxa"/>
              <w:left w:w="60" w:type="dxa"/>
              <w:bottom w:w="60" w:type="dxa"/>
              <w:right w:w="60" w:type="dxa"/>
            </w:tcMar>
            <w:hideMark/>
          </w:tcPr>
          <w:p w:rsidR="003929BC" w:rsidRPr="00267278" w:rsidRDefault="00A15401" w:rsidP="00923666">
            <w:pPr>
              <w:pStyle w:val="NoSpacing"/>
              <w:rPr>
                <w:rFonts w:asciiTheme="minorHAnsi" w:hAnsiTheme="minorHAnsi" w:cstheme="minorHAnsi"/>
                <w:sz w:val="22"/>
                <w:szCs w:val="22"/>
              </w:rPr>
            </w:pPr>
            <w:r w:rsidRPr="00267278">
              <w:rPr>
                <w:rFonts w:asciiTheme="minorHAnsi" w:hAnsiTheme="minorHAnsi" w:cstheme="minorHAnsi"/>
                <w:color w:val="000000"/>
                <w:sz w:val="22"/>
                <w:szCs w:val="22"/>
              </w:rPr>
              <w:t xml:space="preserve">System </w:t>
            </w:r>
            <w:r w:rsidR="00923666" w:rsidRPr="00267278">
              <w:rPr>
                <w:rFonts w:asciiTheme="minorHAnsi" w:hAnsiTheme="minorHAnsi" w:cstheme="minorHAnsi"/>
                <w:color w:val="000000"/>
                <w:sz w:val="22"/>
                <w:szCs w:val="22"/>
              </w:rPr>
              <w:t>m</w:t>
            </w:r>
            <w:r w:rsidRPr="00267278">
              <w:rPr>
                <w:rFonts w:asciiTheme="minorHAnsi" w:hAnsiTheme="minorHAnsi" w:cstheme="minorHAnsi"/>
                <w:color w:val="000000"/>
                <w:sz w:val="22"/>
                <w:szCs w:val="22"/>
              </w:rPr>
              <w:t xml:space="preserve">emory </w:t>
            </w:r>
            <w:r w:rsidR="00923666" w:rsidRPr="00267278">
              <w:rPr>
                <w:rFonts w:asciiTheme="minorHAnsi" w:hAnsiTheme="minorHAnsi" w:cstheme="minorHAnsi"/>
                <w:color w:val="000000"/>
                <w:sz w:val="22"/>
                <w:szCs w:val="22"/>
              </w:rPr>
              <w:t>m</w:t>
            </w:r>
            <w:r w:rsidR="003A5656" w:rsidRPr="00267278">
              <w:rPr>
                <w:rFonts w:asciiTheme="minorHAnsi" w:hAnsiTheme="minorHAnsi" w:cstheme="minorHAnsi"/>
                <w:color w:val="000000"/>
                <w:sz w:val="22"/>
                <w:szCs w:val="22"/>
              </w:rPr>
              <w:t>ap r</w:t>
            </w:r>
            <w:r w:rsidRPr="00267278">
              <w:rPr>
                <w:rFonts w:asciiTheme="minorHAnsi" w:hAnsiTheme="minorHAnsi" w:cstheme="minorHAnsi"/>
                <w:color w:val="000000"/>
                <w:sz w:val="22"/>
                <w:szCs w:val="22"/>
              </w:rPr>
              <w:t>eport</w:t>
            </w:r>
            <w:r w:rsidR="003A5656" w:rsidRPr="00267278">
              <w:rPr>
                <w:rFonts w:asciiTheme="minorHAnsi" w:hAnsiTheme="minorHAnsi" w:cstheme="minorHAnsi"/>
                <w:color w:val="000000"/>
                <w:sz w:val="22"/>
                <w:szCs w:val="22"/>
              </w:rPr>
              <w:t xml:space="preserve"> shows the detailed virtual memory usage</w:t>
            </w:r>
            <w:r w:rsidR="00F17D28" w:rsidRPr="00267278">
              <w:rPr>
                <w:rFonts w:asciiTheme="minorHAnsi" w:hAnsiTheme="minorHAnsi" w:cstheme="minorHAnsi"/>
                <w:color w:val="000000"/>
                <w:sz w:val="22"/>
                <w:szCs w:val="22"/>
              </w:rPr>
              <w:t xml:space="preserve"> </w:t>
            </w:r>
            <w:r w:rsidR="00F17D28" w:rsidRPr="00267278">
              <w:rPr>
                <w:rFonts w:asciiTheme="minorHAnsi" w:hAnsiTheme="minorHAnsi" w:cstheme="minorHAnsi"/>
                <w:color w:val="333333"/>
                <w:sz w:val="22"/>
                <w:szCs w:val="22"/>
              </w:rPr>
              <w:t>with page types</w:t>
            </w:r>
            <w:r w:rsidR="003A5656" w:rsidRPr="00267278">
              <w:rPr>
                <w:rFonts w:asciiTheme="minorHAnsi" w:hAnsiTheme="minorHAnsi" w:cstheme="minorHAnsi"/>
                <w:color w:val="000000"/>
                <w:sz w:val="22"/>
                <w:szCs w:val="22"/>
              </w:rPr>
              <w:t xml:space="preserve"> for all processes.</w:t>
            </w:r>
          </w:p>
        </w:tc>
      </w:tr>
      <w:tr w:rsidR="003929BC" w:rsidRPr="00267278" w:rsidTr="003809E6">
        <w:trPr>
          <w:tblCellSpacing w:w="15" w:type="dxa"/>
          <w:jc w:val="center"/>
        </w:trPr>
        <w:tc>
          <w:tcPr>
            <w:tcW w:w="748" w:type="pct"/>
            <w:tcBorders>
              <w:top w:val="single" w:sz="4" w:space="0" w:color="CCCCCC"/>
              <w:left w:val="single" w:sz="4" w:space="0" w:color="CCCCCC"/>
              <w:bottom w:val="single" w:sz="4" w:space="0" w:color="CCCCCC"/>
              <w:right w:val="single" w:sz="4" w:space="0" w:color="CCCCCC"/>
            </w:tcBorders>
            <w:shd w:val="clear" w:color="auto" w:fill="FFFFFF"/>
            <w:tcMar>
              <w:top w:w="60" w:type="dxa"/>
              <w:left w:w="60" w:type="dxa"/>
              <w:bottom w:w="60" w:type="dxa"/>
              <w:right w:w="60" w:type="dxa"/>
            </w:tcMar>
            <w:hideMark/>
          </w:tcPr>
          <w:p w:rsidR="003929BC" w:rsidRPr="00267278" w:rsidRDefault="00A15401" w:rsidP="00305FBB">
            <w:pPr>
              <w:pStyle w:val="NoSpacing"/>
              <w:rPr>
                <w:rFonts w:asciiTheme="minorHAnsi" w:hAnsiTheme="minorHAnsi" w:cstheme="minorHAnsi"/>
                <w:sz w:val="22"/>
                <w:szCs w:val="22"/>
              </w:rPr>
            </w:pPr>
            <w:r w:rsidRPr="00267278">
              <w:rPr>
                <w:rFonts w:asciiTheme="minorHAnsi" w:hAnsiTheme="minorHAnsi" w:cstheme="minorHAnsi"/>
                <w:color w:val="000000"/>
                <w:sz w:val="22"/>
                <w:szCs w:val="22"/>
              </w:rPr>
              <w:t>proc</w:t>
            </w:r>
          </w:p>
        </w:tc>
        <w:tc>
          <w:tcPr>
            <w:tcW w:w="4194" w:type="pct"/>
            <w:tcBorders>
              <w:top w:val="single" w:sz="4" w:space="0" w:color="CCCCCC"/>
              <w:left w:val="single" w:sz="4" w:space="0" w:color="CCCCCC"/>
              <w:bottom w:val="single" w:sz="4" w:space="0" w:color="CCCCCC"/>
              <w:right w:val="single" w:sz="4" w:space="0" w:color="CCCCCC"/>
            </w:tcBorders>
            <w:shd w:val="clear" w:color="auto" w:fill="FFFFFF"/>
            <w:tcMar>
              <w:top w:w="60" w:type="dxa"/>
              <w:left w:w="60" w:type="dxa"/>
              <w:bottom w:w="60" w:type="dxa"/>
              <w:right w:w="60" w:type="dxa"/>
            </w:tcMar>
            <w:hideMark/>
          </w:tcPr>
          <w:p w:rsidR="003929BC" w:rsidRPr="00267278" w:rsidRDefault="00A15401" w:rsidP="00BF2CD8">
            <w:pPr>
              <w:pStyle w:val="NoSpacing"/>
              <w:rPr>
                <w:rFonts w:asciiTheme="minorHAnsi" w:hAnsiTheme="minorHAnsi" w:cstheme="minorHAnsi"/>
                <w:sz w:val="22"/>
                <w:szCs w:val="22"/>
              </w:rPr>
            </w:pPr>
            <w:r w:rsidRPr="00267278">
              <w:rPr>
                <w:rFonts w:asciiTheme="minorHAnsi" w:hAnsiTheme="minorHAnsi" w:cstheme="minorHAnsi"/>
                <w:color w:val="000000"/>
                <w:sz w:val="22"/>
                <w:szCs w:val="22"/>
              </w:rPr>
              <w:t>Process report</w:t>
            </w:r>
            <w:r w:rsidR="00BD2C8E" w:rsidRPr="00267278">
              <w:rPr>
                <w:rFonts w:asciiTheme="minorHAnsi" w:hAnsiTheme="minorHAnsi" w:cstheme="minorHAnsi"/>
                <w:color w:val="000000"/>
                <w:sz w:val="22"/>
                <w:szCs w:val="22"/>
              </w:rPr>
              <w:t xml:space="preserve"> shows the </w:t>
            </w:r>
            <w:r w:rsidR="00BF2CD8" w:rsidRPr="00267278">
              <w:rPr>
                <w:rFonts w:asciiTheme="minorHAnsi" w:hAnsiTheme="minorHAnsi" w:cstheme="minorHAnsi"/>
                <w:color w:val="333333"/>
                <w:sz w:val="22"/>
                <w:szCs w:val="22"/>
              </w:rPr>
              <w:t xml:space="preserve">number of pages of types </w:t>
            </w:r>
            <w:r w:rsidR="00BF2CD8" w:rsidRPr="00267278">
              <w:rPr>
                <w:rFonts w:asciiTheme="minorHAnsi" w:hAnsiTheme="minorHAnsi" w:cstheme="minorHAnsi"/>
                <w:color w:val="333333"/>
                <w:sz w:val="22"/>
                <w:szCs w:val="22"/>
              </w:rPr>
              <w:lastRenderedPageBreak/>
              <w:t>'S'  'H'  'E'  'D'  'c'  'r'  and 'W' used for all the processes.</w:t>
            </w:r>
          </w:p>
        </w:tc>
      </w:tr>
      <w:tr w:rsidR="003929BC" w:rsidRPr="00267278" w:rsidTr="003809E6">
        <w:trPr>
          <w:tblCellSpacing w:w="15" w:type="dxa"/>
          <w:jc w:val="center"/>
        </w:trPr>
        <w:tc>
          <w:tcPr>
            <w:tcW w:w="748" w:type="pct"/>
            <w:tcBorders>
              <w:top w:val="single" w:sz="4" w:space="0" w:color="CCCCCC"/>
              <w:left w:val="single" w:sz="4" w:space="0" w:color="CCCCCC"/>
              <w:bottom w:val="single" w:sz="4" w:space="0" w:color="CCCCCC"/>
              <w:right w:val="single" w:sz="4" w:space="0" w:color="CCCCCC"/>
            </w:tcBorders>
            <w:shd w:val="clear" w:color="auto" w:fill="FFFFFF"/>
            <w:tcMar>
              <w:top w:w="60" w:type="dxa"/>
              <w:left w:w="60" w:type="dxa"/>
              <w:bottom w:w="60" w:type="dxa"/>
              <w:right w:w="60" w:type="dxa"/>
            </w:tcMar>
            <w:hideMark/>
          </w:tcPr>
          <w:p w:rsidR="003929BC" w:rsidRPr="00267278" w:rsidRDefault="00A15401" w:rsidP="00305FBB">
            <w:pPr>
              <w:pStyle w:val="NoSpacing"/>
              <w:rPr>
                <w:rFonts w:asciiTheme="minorHAnsi" w:hAnsiTheme="minorHAnsi" w:cstheme="minorHAnsi"/>
                <w:sz w:val="22"/>
                <w:szCs w:val="22"/>
              </w:rPr>
            </w:pPr>
            <w:r w:rsidRPr="00267278">
              <w:rPr>
                <w:rFonts w:asciiTheme="minorHAnsi" w:hAnsiTheme="minorHAnsi" w:cstheme="minorHAnsi"/>
                <w:color w:val="000000"/>
                <w:sz w:val="22"/>
                <w:szCs w:val="22"/>
              </w:rPr>
              <w:lastRenderedPageBreak/>
              <w:t>mod</w:t>
            </w:r>
          </w:p>
        </w:tc>
        <w:tc>
          <w:tcPr>
            <w:tcW w:w="4194" w:type="pct"/>
            <w:tcBorders>
              <w:top w:val="single" w:sz="4" w:space="0" w:color="CCCCCC"/>
              <w:left w:val="single" w:sz="4" w:space="0" w:color="CCCCCC"/>
              <w:bottom w:val="single" w:sz="4" w:space="0" w:color="CCCCCC"/>
              <w:right w:val="single" w:sz="4" w:space="0" w:color="CCCCCC"/>
            </w:tcBorders>
            <w:shd w:val="clear" w:color="auto" w:fill="FFFFFF"/>
            <w:tcMar>
              <w:top w:w="60" w:type="dxa"/>
              <w:left w:w="60" w:type="dxa"/>
              <w:bottom w:w="60" w:type="dxa"/>
              <w:right w:w="60" w:type="dxa"/>
            </w:tcMar>
            <w:hideMark/>
          </w:tcPr>
          <w:p w:rsidR="003929BC" w:rsidRPr="00267278" w:rsidRDefault="0032223B" w:rsidP="00FA3AFF">
            <w:pPr>
              <w:pStyle w:val="NoSpacing"/>
              <w:rPr>
                <w:rFonts w:asciiTheme="minorHAnsi" w:hAnsiTheme="minorHAnsi" w:cstheme="minorHAnsi"/>
                <w:sz w:val="22"/>
                <w:szCs w:val="22"/>
              </w:rPr>
            </w:pPr>
            <w:r w:rsidRPr="00267278">
              <w:rPr>
                <w:rFonts w:asciiTheme="minorHAnsi" w:hAnsiTheme="minorHAnsi" w:cstheme="minorHAnsi"/>
                <w:color w:val="000000"/>
                <w:sz w:val="22"/>
                <w:szCs w:val="22"/>
              </w:rPr>
              <w:t>Module report</w:t>
            </w:r>
            <w:r w:rsidR="008247AB" w:rsidRPr="00267278">
              <w:rPr>
                <w:rFonts w:asciiTheme="minorHAnsi" w:hAnsiTheme="minorHAnsi" w:cstheme="minorHAnsi"/>
                <w:color w:val="000000"/>
                <w:sz w:val="22"/>
                <w:szCs w:val="22"/>
              </w:rPr>
              <w:t xml:space="preserve"> </w:t>
            </w:r>
            <w:r w:rsidR="009736E1" w:rsidRPr="00267278">
              <w:rPr>
                <w:rFonts w:asciiTheme="minorHAnsi" w:hAnsiTheme="minorHAnsi" w:cstheme="minorHAnsi"/>
                <w:color w:val="000000"/>
                <w:sz w:val="22"/>
                <w:szCs w:val="22"/>
              </w:rPr>
              <w:t xml:space="preserve">shows </w:t>
            </w:r>
            <w:r w:rsidR="009736E1" w:rsidRPr="00267278">
              <w:rPr>
                <w:rFonts w:asciiTheme="minorHAnsi" w:hAnsiTheme="minorHAnsi" w:cstheme="minorHAnsi"/>
                <w:color w:val="333333"/>
                <w:sz w:val="22"/>
                <w:szCs w:val="22"/>
              </w:rPr>
              <w:t xml:space="preserve">number of pages </w:t>
            </w:r>
            <w:r w:rsidR="00FA3AFF" w:rsidRPr="00267278">
              <w:rPr>
                <w:rFonts w:asciiTheme="minorHAnsi" w:hAnsiTheme="minorHAnsi" w:cstheme="minorHAnsi"/>
                <w:color w:val="333333"/>
                <w:sz w:val="22"/>
                <w:szCs w:val="22"/>
              </w:rPr>
              <w:t xml:space="preserve">of </w:t>
            </w:r>
            <w:r w:rsidR="009736E1" w:rsidRPr="00267278">
              <w:rPr>
                <w:rFonts w:asciiTheme="minorHAnsi" w:hAnsiTheme="minorHAnsi" w:cstheme="minorHAnsi"/>
                <w:color w:val="333333"/>
                <w:sz w:val="22"/>
                <w:szCs w:val="22"/>
              </w:rPr>
              <w:t>types 'c'  'r'  'D' for all dll modules loaded in the system</w:t>
            </w:r>
            <w:r w:rsidR="00FA3AFF" w:rsidRPr="00267278">
              <w:rPr>
                <w:rFonts w:asciiTheme="minorHAnsi" w:hAnsiTheme="minorHAnsi" w:cstheme="minorHAnsi"/>
                <w:color w:val="333333"/>
                <w:sz w:val="22"/>
                <w:szCs w:val="22"/>
              </w:rPr>
              <w:t>.</w:t>
            </w:r>
          </w:p>
        </w:tc>
      </w:tr>
      <w:tr w:rsidR="006149F4" w:rsidRPr="00267278" w:rsidTr="003809E6">
        <w:trPr>
          <w:tblCellSpacing w:w="15" w:type="dxa"/>
          <w:jc w:val="center"/>
        </w:trPr>
        <w:tc>
          <w:tcPr>
            <w:tcW w:w="748" w:type="pct"/>
            <w:tcBorders>
              <w:top w:val="single" w:sz="4" w:space="0" w:color="CCCCCC"/>
              <w:left w:val="single" w:sz="4" w:space="0" w:color="CCCCCC"/>
              <w:bottom w:val="single" w:sz="4" w:space="0" w:color="CCCCCC"/>
              <w:right w:val="single" w:sz="4" w:space="0" w:color="CCCCCC"/>
            </w:tcBorders>
            <w:shd w:val="clear" w:color="auto" w:fill="FFFFFF"/>
            <w:tcMar>
              <w:top w:w="60" w:type="dxa"/>
              <w:left w:w="60" w:type="dxa"/>
              <w:bottom w:w="60" w:type="dxa"/>
              <w:right w:w="60" w:type="dxa"/>
            </w:tcMar>
            <w:hideMark/>
          </w:tcPr>
          <w:p w:rsidR="006149F4" w:rsidRPr="00267278" w:rsidRDefault="006149F4" w:rsidP="007A533F">
            <w:pPr>
              <w:pStyle w:val="NoSpacing"/>
              <w:rPr>
                <w:rFonts w:asciiTheme="minorHAnsi" w:hAnsiTheme="minorHAnsi" w:cstheme="minorHAnsi"/>
                <w:sz w:val="22"/>
                <w:szCs w:val="22"/>
              </w:rPr>
            </w:pPr>
            <w:r w:rsidRPr="00267278">
              <w:rPr>
                <w:rFonts w:asciiTheme="minorHAnsi" w:hAnsiTheme="minorHAnsi" w:cstheme="minorHAnsi"/>
                <w:sz w:val="22"/>
                <w:szCs w:val="22"/>
              </w:rPr>
              <w:t>Heap</w:t>
            </w:r>
          </w:p>
        </w:tc>
        <w:tc>
          <w:tcPr>
            <w:tcW w:w="4194" w:type="pct"/>
            <w:tcBorders>
              <w:top w:val="single" w:sz="4" w:space="0" w:color="CCCCCC"/>
              <w:left w:val="single" w:sz="4" w:space="0" w:color="CCCCCC"/>
              <w:bottom w:val="single" w:sz="4" w:space="0" w:color="CCCCCC"/>
              <w:right w:val="single" w:sz="4" w:space="0" w:color="CCCCCC"/>
            </w:tcBorders>
            <w:shd w:val="clear" w:color="auto" w:fill="FFFFFF"/>
            <w:tcMar>
              <w:top w:w="60" w:type="dxa"/>
              <w:left w:w="60" w:type="dxa"/>
              <w:bottom w:w="60" w:type="dxa"/>
              <w:right w:w="60" w:type="dxa"/>
            </w:tcMar>
            <w:hideMark/>
          </w:tcPr>
          <w:p w:rsidR="006149F4" w:rsidRPr="00267278" w:rsidRDefault="009F15B9" w:rsidP="009F15B9">
            <w:pPr>
              <w:pStyle w:val="NoSpacing"/>
              <w:rPr>
                <w:rFonts w:asciiTheme="minorHAnsi" w:hAnsiTheme="minorHAnsi" w:cstheme="minorHAnsi"/>
                <w:sz w:val="22"/>
                <w:szCs w:val="22"/>
              </w:rPr>
            </w:pPr>
            <w:r w:rsidRPr="00267278">
              <w:rPr>
                <w:rFonts w:asciiTheme="minorHAnsi" w:hAnsiTheme="minorHAnsi" w:cstheme="minorHAnsi"/>
                <w:color w:val="000000"/>
                <w:sz w:val="22"/>
                <w:szCs w:val="22"/>
              </w:rPr>
              <w:t>Heap</w:t>
            </w:r>
            <w:r w:rsidR="006149F4" w:rsidRPr="00267278">
              <w:rPr>
                <w:rFonts w:asciiTheme="minorHAnsi" w:hAnsiTheme="minorHAnsi" w:cstheme="minorHAnsi"/>
                <w:color w:val="000000"/>
                <w:sz w:val="22"/>
                <w:szCs w:val="22"/>
              </w:rPr>
              <w:t xml:space="preserve"> </w:t>
            </w:r>
            <w:r w:rsidRPr="00267278">
              <w:rPr>
                <w:rFonts w:asciiTheme="minorHAnsi" w:hAnsiTheme="minorHAnsi" w:cstheme="minorHAnsi"/>
                <w:color w:val="000000"/>
                <w:sz w:val="22"/>
                <w:szCs w:val="22"/>
              </w:rPr>
              <w:t>r</w:t>
            </w:r>
            <w:r w:rsidR="006149F4" w:rsidRPr="00267278">
              <w:rPr>
                <w:rFonts w:asciiTheme="minorHAnsi" w:hAnsiTheme="minorHAnsi" w:cstheme="minorHAnsi"/>
                <w:color w:val="000000"/>
                <w:sz w:val="22"/>
                <w:szCs w:val="22"/>
              </w:rPr>
              <w:t>eport</w:t>
            </w:r>
            <w:r w:rsidR="003E5831" w:rsidRPr="00267278">
              <w:rPr>
                <w:rFonts w:asciiTheme="minorHAnsi" w:hAnsiTheme="minorHAnsi" w:cstheme="minorHAnsi"/>
                <w:color w:val="000000"/>
                <w:sz w:val="22"/>
                <w:szCs w:val="22"/>
              </w:rPr>
              <w:t xml:space="preserve"> shows heap information </w:t>
            </w:r>
            <w:r w:rsidR="00144F15">
              <w:rPr>
                <w:rFonts w:asciiTheme="minorHAnsi" w:hAnsiTheme="minorHAnsi" w:cstheme="minorHAnsi"/>
                <w:color w:val="000000"/>
                <w:sz w:val="22"/>
                <w:szCs w:val="22"/>
              </w:rPr>
              <w:t>for all processes.</w:t>
            </w:r>
          </w:p>
        </w:tc>
      </w:tr>
      <w:tr w:rsidR="003929BC" w:rsidRPr="00267278" w:rsidTr="003809E6">
        <w:trPr>
          <w:tblCellSpacing w:w="15" w:type="dxa"/>
          <w:jc w:val="center"/>
        </w:trPr>
        <w:tc>
          <w:tcPr>
            <w:tcW w:w="748" w:type="pct"/>
            <w:tcBorders>
              <w:top w:val="single" w:sz="4" w:space="0" w:color="CCCCCC"/>
              <w:left w:val="single" w:sz="4" w:space="0" w:color="CCCCCC"/>
              <w:bottom w:val="single" w:sz="4" w:space="0" w:color="CCCCCC"/>
              <w:right w:val="single" w:sz="4" w:space="0" w:color="CCCCCC"/>
            </w:tcBorders>
            <w:shd w:val="clear" w:color="auto" w:fill="FFFFFF"/>
            <w:tcMar>
              <w:top w:w="60" w:type="dxa"/>
              <w:left w:w="60" w:type="dxa"/>
              <w:bottom w:w="60" w:type="dxa"/>
              <w:right w:w="60" w:type="dxa"/>
            </w:tcMar>
            <w:hideMark/>
          </w:tcPr>
          <w:p w:rsidR="003929BC" w:rsidRPr="00267278" w:rsidRDefault="00942088" w:rsidP="00305FBB">
            <w:pPr>
              <w:pStyle w:val="NoSpacing"/>
              <w:rPr>
                <w:rFonts w:asciiTheme="minorHAnsi" w:hAnsiTheme="minorHAnsi" w:cstheme="minorHAnsi"/>
                <w:sz w:val="22"/>
                <w:szCs w:val="22"/>
              </w:rPr>
            </w:pPr>
            <w:r w:rsidRPr="00267278">
              <w:rPr>
                <w:rFonts w:asciiTheme="minorHAnsi" w:hAnsiTheme="minorHAnsi" w:cstheme="minorHAnsi"/>
                <w:color w:val="000000"/>
                <w:sz w:val="22"/>
                <w:szCs w:val="22"/>
              </w:rPr>
              <w:t>depend</w:t>
            </w:r>
          </w:p>
        </w:tc>
        <w:tc>
          <w:tcPr>
            <w:tcW w:w="4194" w:type="pct"/>
            <w:tcBorders>
              <w:top w:val="single" w:sz="4" w:space="0" w:color="CCCCCC"/>
              <w:left w:val="single" w:sz="4" w:space="0" w:color="CCCCCC"/>
              <w:bottom w:val="single" w:sz="4" w:space="0" w:color="CCCCCC"/>
              <w:right w:val="single" w:sz="4" w:space="0" w:color="CCCCCC"/>
            </w:tcBorders>
            <w:shd w:val="clear" w:color="auto" w:fill="FFFFFF"/>
            <w:tcMar>
              <w:top w:w="60" w:type="dxa"/>
              <w:left w:w="60" w:type="dxa"/>
              <w:bottom w:w="60" w:type="dxa"/>
              <w:right w:w="60" w:type="dxa"/>
            </w:tcMar>
            <w:hideMark/>
          </w:tcPr>
          <w:p w:rsidR="003929BC" w:rsidRPr="00267278" w:rsidRDefault="009362F8" w:rsidP="00305FBB">
            <w:pPr>
              <w:pStyle w:val="NoSpacing"/>
              <w:rPr>
                <w:rFonts w:asciiTheme="minorHAnsi" w:hAnsiTheme="minorHAnsi" w:cstheme="minorHAnsi"/>
                <w:sz w:val="22"/>
                <w:szCs w:val="22"/>
              </w:rPr>
            </w:pPr>
            <w:r w:rsidRPr="00267278">
              <w:rPr>
                <w:rFonts w:asciiTheme="minorHAnsi" w:hAnsiTheme="minorHAnsi" w:cstheme="minorHAnsi"/>
                <w:color w:val="000000"/>
                <w:sz w:val="22"/>
                <w:szCs w:val="22"/>
              </w:rPr>
              <w:t>Dependency r</w:t>
            </w:r>
            <w:r w:rsidR="0032223B" w:rsidRPr="00267278">
              <w:rPr>
                <w:rFonts w:asciiTheme="minorHAnsi" w:hAnsiTheme="minorHAnsi" w:cstheme="minorHAnsi"/>
                <w:color w:val="000000"/>
                <w:sz w:val="22"/>
                <w:szCs w:val="22"/>
              </w:rPr>
              <w:t>eport</w:t>
            </w:r>
            <w:r w:rsidR="003B0A47" w:rsidRPr="00267278">
              <w:rPr>
                <w:rFonts w:asciiTheme="minorHAnsi" w:hAnsiTheme="minorHAnsi" w:cstheme="minorHAnsi"/>
                <w:color w:val="000000"/>
                <w:sz w:val="22"/>
                <w:szCs w:val="22"/>
              </w:rPr>
              <w:t xml:space="preserve"> shows</w:t>
            </w:r>
            <w:r w:rsidR="00EF0CE9" w:rsidRPr="00267278">
              <w:rPr>
                <w:rFonts w:asciiTheme="minorHAnsi" w:hAnsiTheme="minorHAnsi" w:cstheme="minorHAnsi"/>
                <w:color w:val="000000"/>
                <w:sz w:val="22"/>
                <w:szCs w:val="22"/>
              </w:rPr>
              <w:t xml:space="preserve"> </w:t>
            </w:r>
            <w:r w:rsidR="00267278" w:rsidRPr="00267278">
              <w:rPr>
                <w:rFonts w:asciiTheme="minorHAnsi" w:hAnsiTheme="minorHAnsi" w:cstheme="minorHAnsi"/>
                <w:bCs/>
                <w:color w:val="333333"/>
                <w:sz w:val="22"/>
                <w:szCs w:val="22"/>
              </w:rPr>
              <w:t>module reference counts</w:t>
            </w:r>
            <w:r w:rsidR="00D374B1">
              <w:rPr>
                <w:rFonts w:asciiTheme="minorHAnsi" w:hAnsiTheme="minorHAnsi" w:cstheme="minorHAnsi"/>
                <w:bCs/>
                <w:color w:val="333333"/>
                <w:sz w:val="22"/>
                <w:szCs w:val="22"/>
              </w:rPr>
              <w:t xml:space="preserve"> for all modules</w:t>
            </w:r>
            <w:r w:rsidR="005407D3">
              <w:rPr>
                <w:rFonts w:asciiTheme="minorHAnsi" w:hAnsiTheme="minorHAnsi" w:cstheme="minorHAnsi"/>
                <w:bCs/>
                <w:color w:val="333333"/>
                <w:sz w:val="22"/>
                <w:szCs w:val="22"/>
              </w:rPr>
              <w:t>.</w:t>
            </w:r>
          </w:p>
        </w:tc>
      </w:tr>
      <w:tr w:rsidR="003929BC" w:rsidRPr="00267278" w:rsidTr="003809E6">
        <w:trPr>
          <w:tblCellSpacing w:w="15" w:type="dxa"/>
          <w:jc w:val="center"/>
        </w:trPr>
        <w:tc>
          <w:tcPr>
            <w:tcW w:w="748" w:type="pct"/>
            <w:tcBorders>
              <w:top w:val="single" w:sz="4" w:space="0" w:color="CCCCCC"/>
              <w:left w:val="single" w:sz="4" w:space="0" w:color="CCCCCC"/>
              <w:bottom w:val="single" w:sz="4" w:space="0" w:color="CCCCCC"/>
              <w:right w:val="single" w:sz="4" w:space="0" w:color="CCCCCC"/>
            </w:tcBorders>
            <w:shd w:val="clear" w:color="auto" w:fill="FFFFFF"/>
            <w:tcMar>
              <w:top w:w="60" w:type="dxa"/>
              <w:left w:w="60" w:type="dxa"/>
              <w:bottom w:w="60" w:type="dxa"/>
              <w:right w:w="60" w:type="dxa"/>
            </w:tcMar>
            <w:hideMark/>
          </w:tcPr>
          <w:p w:rsidR="003929BC" w:rsidRPr="00267278" w:rsidRDefault="000E0467" w:rsidP="00305FBB">
            <w:pPr>
              <w:pStyle w:val="NoSpacing"/>
              <w:rPr>
                <w:rFonts w:asciiTheme="minorHAnsi" w:hAnsiTheme="minorHAnsi" w:cstheme="minorHAnsi"/>
                <w:sz w:val="22"/>
                <w:szCs w:val="22"/>
              </w:rPr>
            </w:pPr>
            <w:r w:rsidRPr="00267278">
              <w:rPr>
                <w:rFonts w:asciiTheme="minorHAnsi" w:hAnsiTheme="minorHAnsi" w:cstheme="minorHAnsi"/>
                <w:color w:val="000000"/>
                <w:sz w:val="22"/>
                <w:szCs w:val="22"/>
              </w:rPr>
              <w:t>all</w:t>
            </w:r>
          </w:p>
        </w:tc>
        <w:tc>
          <w:tcPr>
            <w:tcW w:w="4194" w:type="pct"/>
            <w:tcBorders>
              <w:top w:val="single" w:sz="4" w:space="0" w:color="CCCCCC"/>
              <w:left w:val="single" w:sz="4" w:space="0" w:color="CCCCCC"/>
              <w:bottom w:val="single" w:sz="4" w:space="0" w:color="CCCCCC"/>
              <w:right w:val="single" w:sz="4" w:space="0" w:color="CCCCCC"/>
            </w:tcBorders>
            <w:shd w:val="clear" w:color="auto" w:fill="FFFFFF"/>
            <w:tcMar>
              <w:top w:w="60" w:type="dxa"/>
              <w:left w:w="60" w:type="dxa"/>
              <w:bottom w:w="60" w:type="dxa"/>
              <w:right w:w="60" w:type="dxa"/>
            </w:tcMar>
            <w:hideMark/>
          </w:tcPr>
          <w:p w:rsidR="003929BC" w:rsidRPr="00267278" w:rsidRDefault="0032223B" w:rsidP="00305FBB">
            <w:pPr>
              <w:pStyle w:val="NoSpacing"/>
              <w:rPr>
                <w:rFonts w:asciiTheme="minorHAnsi" w:hAnsiTheme="minorHAnsi" w:cstheme="minorHAnsi"/>
                <w:sz w:val="22"/>
                <w:szCs w:val="22"/>
              </w:rPr>
            </w:pPr>
            <w:r w:rsidRPr="00267278">
              <w:rPr>
                <w:rFonts w:asciiTheme="minorHAnsi" w:hAnsiTheme="minorHAnsi" w:cstheme="minorHAnsi"/>
                <w:color w:val="000000"/>
                <w:sz w:val="22"/>
                <w:szCs w:val="22"/>
              </w:rPr>
              <w:t>Report all above, same as no option</w:t>
            </w:r>
            <w:r w:rsidR="003F6EB1">
              <w:rPr>
                <w:rFonts w:asciiTheme="minorHAnsi" w:hAnsiTheme="minorHAnsi" w:cstheme="minorHAnsi"/>
                <w:color w:val="000000"/>
                <w:sz w:val="22"/>
                <w:szCs w:val="22"/>
              </w:rPr>
              <w:t>.</w:t>
            </w:r>
          </w:p>
        </w:tc>
      </w:tr>
      <w:tr w:rsidR="003929BC" w:rsidRPr="00267278" w:rsidTr="003809E6">
        <w:trPr>
          <w:tblCellSpacing w:w="15" w:type="dxa"/>
          <w:jc w:val="center"/>
        </w:trPr>
        <w:tc>
          <w:tcPr>
            <w:tcW w:w="748" w:type="pct"/>
            <w:tcBorders>
              <w:top w:val="single" w:sz="4" w:space="0" w:color="CCCCCC"/>
              <w:left w:val="single" w:sz="4" w:space="0" w:color="CCCCCC"/>
              <w:bottom w:val="single" w:sz="4" w:space="0" w:color="CCCCCC"/>
              <w:right w:val="single" w:sz="4" w:space="0" w:color="CCCCCC"/>
            </w:tcBorders>
            <w:shd w:val="clear" w:color="auto" w:fill="FFFFFF"/>
            <w:tcMar>
              <w:top w:w="60" w:type="dxa"/>
              <w:left w:w="60" w:type="dxa"/>
              <w:bottom w:w="60" w:type="dxa"/>
              <w:right w:w="60" w:type="dxa"/>
            </w:tcMar>
            <w:hideMark/>
          </w:tcPr>
          <w:p w:rsidR="003929BC" w:rsidRPr="00267278" w:rsidRDefault="000E0467" w:rsidP="00305FBB">
            <w:pPr>
              <w:pStyle w:val="NoSpacing"/>
              <w:rPr>
                <w:rFonts w:asciiTheme="minorHAnsi" w:hAnsiTheme="minorHAnsi" w:cstheme="minorHAnsi"/>
                <w:sz w:val="22"/>
                <w:szCs w:val="22"/>
              </w:rPr>
            </w:pPr>
            <w:r w:rsidRPr="00267278">
              <w:rPr>
                <w:rFonts w:asciiTheme="minorHAnsi" w:hAnsiTheme="minorHAnsi" w:cstheme="minorHAnsi"/>
                <w:color w:val="000000"/>
                <w:sz w:val="22"/>
                <w:szCs w:val="22"/>
              </w:rPr>
              <w:t xml:space="preserve">ignoredup     </w:t>
            </w:r>
          </w:p>
        </w:tc>
        <w:tc>
          <w:tcPr>
            <w:tcW w:w="4194" w:type="pct"/>
            <w:tcBorders>
              <w:top w:val="single" w:sz="4" w:space="0" w:color="CCCCCC"/>
              <w:left w:val="single" w:sz="4" w:space="0" w:color="CCCCCC"/>
              <w:bottom w:val="single" w:sz="4" w:space="0" w:color="CCCCCC"/>
              <w:right w:val="single" w:sz="4" w:space="0" w:color="CCCCCC"/>
            </w:tcBorders>
            <w:shd w:val="clear" w:color="auto" w:fill="FFFFFF"/>
            <w:tcMar>
              <w:top w:w="60" w:type="dxa"/>
              <w:left w:w="60" w:type="dxa"/>
              <w:bottom w:w="60" w:type="dxa"/>
              <w:right w:w="60" w:type="dxa"/>
            </w:tcMar>
            <w:hideMark/>
          </w:tcPr>
          <w:p w:rsidR="003929BC" w:rsidRPr="00267278" w:rsidRDefault="0032223B" w:rsidP="00305FBB">
            <w:pPr>
              <w:pStyle w:val="NoSpacing"/>
              <w:rPr>
                <w:rFonts w:asciiTheme="minorHAnsi" w:hAnsiTheme="minorHAnsi" w:cstheme="minorHAnsi"/>
                <w:sz w:val="22"/>
                <w:szCs w:val="22"/>
              </w:rPr>
            </w:pPr>
            <w:r w:rsidRPr="00267278">
              <w:rPr>
                <w:rFonts w:asciiTheme="minorHAnsi" w:hAnsiTheme="minorHAnsi" w:cstheme="minorHAnsi"/>
                <w:color w:val="000000"/>
                <w:sz w:val="22"/>
                <w:szCs w:val="22"/>
              </w:rPr>
              <w:t>Report all with no duplicate checking</w:t>
            </w:r>
            <w:r w:rsidR="003F6EB1">
              <w:rPr>
                <w:rFonts w:asciiTheme="minorHAnsi" w:hAnsiTheme="minorHAnsi" w:cstheme="minorHAnsi"/>
                <w:color w:val="000000"/>
                <w:sz w:val="22"/>
                <w:szCs w:val="22"/>
              </w:rPr>
              <w:t>.</w:t>
            </w:r>
          </w:p>
        </w:tc>
      </w:tr>
      <w:tr w:rsidR="003929BC" w:rsidRPr="00267278" w:rsidTr="003809E6">
        <w:trPr>
          <w:tblCellSpacing w:w="15" w:type="dxa"/>
          <w:jc w:val="center"/>
        </w:trPr>
        <w:tc>
          <w:tcPr>
            <w:tcW w:w="748" w:type="pct"/>
            <w:tcBorders>
              <w:top w:val="single" w:sz="4" w:space="0" w:color="CCCCCC"/>
              <w:left w:val="single" w:sz="4" w:space="0" w:color="CCCCCC"/>
              <w:bottom w:val="single" w:sz="4" w:space="0" w:color="CCCCCC"/>
              <w:right w:val="single" w:sz="4" w:space="0" w:color="CCCCCC"/>
            </w:tcBorders>
            <w:shd w:val="clear" w:color="auto" w:fill="FFFFFF"/>
            <w:tcMar>
              <w:top w:w="60" w:type="dxa"/>
              <w:left w:w="60" w:type="dxa"/>
              <w:bottom w:w="60" w:type="dxa"/>
              <w:right w:w="60" w:type="dxa"/>
            </w:tcMar>
            <w:hideMark/>
          </w:tcPr>
          <w:p w:rsidR="003929BC" w:rsidRPr="00267278" w:rsidRDefault="000E0467" w:rsidP="00305FBB">
            <w:pPr>
              <w:pStyle w:val="NoSpacing"/>
              <w:rPr>
                <w:rFonts w:asciiTheme="minorHAnsi" w:hAnsiTheme="minorHAnsi" w:cstheme="minorHAnsi"/>
                <w:sz w:val="22"/>
                <w:szCs w:val="22"/>
              </w:rPr>
            </w:pPr>
            <w:r w:rsidRPr="00267278">
              <w:rPr>
                <w:rFonts w:asciiTheme="minorHAnsi" w:hAnsiTheme="minorHAnsi" w:cstheme="minorHAnsi"/>
                <w:color w:val="000000"/>
                <w:sz w:val="22"/>
                <w:szCs w:val="22"/>
              </w:rPr>
              <w:t>pte</w:t>
            </w:r>
          </w:p>
        </w:tc>
        <w:tc>
          <w:tcPr>
            <w:tcW w:w="4194" w:type="pct"/>
            <w:tcBorders>
              <w:top w:val="single" w:sz="4" w:space="0" w:color="CCCCCC"/>
              <w:left w:val="single" w:sz="4" w:space="0" w:color="CCCCCC"/>
              <w:bottom w:val="single" w:sz="4" w:space="0" w:color="CCCCCC"/>
              <w:right w:val="single" w:sz="4" w:space="0" w:color="CCCCCC"/>
            </w:tcBorders>
            <w:shd w:val="clear" w:color="auto" w:fill="FFFFFF"/>
            <w:tcMar>
              <w:top w:w="60" w:type="dxa"/>
              <w:left w:w="60" w:type="dxa"/>
              <w:bottom w:w="60" w:type="dxa"/>
              <w:right w:w="60" w:type="dxa"/>
            </w:tcMar>
            <w:hideMark/>
          </w:tcPr>
          <w:p w:rsidR="003929BC" w:rsidRPr="00267278" w:rsidRDefault="0032223B" w:rsidP="00305FBB">
            <w:pPr>
              <w:pStyle w:val="NoSpacing"/>
              <w:rPr>
                <w:rFonts w:asciiTheme="minorHAnsi" w:hAnsiTheme="minorHAnsi" w:cstheme="minorHAnsi"/>
                <w:sz w:val="22"/>
                <w:szCs w:val="22"/>
              </w:rPr>
            </w:pPr>
            <w:r w:rsidRPr="00267278">
              <w:rPr>
                <w:rFonts w:asciiTheme="minorHAnsi" w:hAnsiTheme="minorHAnsi" w:cstheme="minorHAnsi"/>
                <w:color w:val="000000"/>
                <w:sz w:val="22"/>
                <w:szCs w:val="22"/>
              </w:rPr>
              <w:t>Report all with Page Table Entries</w:t>
            </w:r>
            <w:r w:rsidR="003F6EB1">
              <w:rPr>
                <w:rFonts w:asciiTheme="minorHAnsi" w:hAnsiTheme="minorHAnsi" w:cstheme="minorHAnsi"/>
                <w:color w:val="000000"/>
                <w:sz w:val="22"/>
                <w:szCs w:val="22"/>
              </w:rPr>
              <w:t>.</w:t>
            </w:r>
          </w:p>
        </w:tc>
      </w:tr>
      <w:tr w:rsidR="003929BC" w:rsidRPr="00267278" w:rsidTr="003809E6">
        <w:trPr>
          <w:tblCellSpacing w:w="15" w:type="dxa"/>
          <w:jc w:val="center"/>
        </w:trPr>
        <w:tc>
          <w:tcPr>
            <w:tcW w:w="748" w:type="pct"/>
            <w:tcBorders>
              <w:top w:val="single" w:sz="4" w:space="0" w:color="CCCCCC"/>
              <w:left w:val="single" w:sz="4" w:space="0" w:color="CCCCCC"/>
              <w:bottom w:val="single" w:sz="4" w:space="0" w:color="CCCCCC"/>
              <w:right w:val="single" w:sz="4" w:space="0" w:color="CCCCCC"/>
            </w:tcBorders>
            <w:shd w:val="clear" w:color="auto" w:fill="FFFFFF"/>
            <w:tcMar>
              <w:top w:w="60" w:type="dxa"/>
              <w:left w:w="60" w:type="dxa"/>
              <w:bottom w:w="60" w:type="dxa"/>
              <w:right w:w="60" w:type="dxa"/>
            </w:tcMar>
            <w:hideMark/>
          </w:tcPr>
          <w:p w:rsidR="003929BC" w:rsidRPr="00267278" w:rsidRDefault="000E0467" w:rsidP="00305FBB">
            <w:pPr>
              <w:pStyle w:val="NoSpacing"/>
              <w:rPr>
                <w:rFonts w:asciiTheme="minorHAnsi" w:hAnsiTheme="minorHAnsi" w:cstheme="minorHAnsi"/>
                <w:sz w:val="22"/>
                <w:szCs w:val="22"/>
              </w:rPr>
            </w:pPr>
            <w:r w:rsidRPr="00267278">
              <w:rPr>
                <w:rFonts w:asciiTheme="minorHAnsi" w:hAnsiTheme="minorHAnsi" w:cstheme="minorHAnsi"/>
                <w:color w:val="000000"/>
                <w:sz w:val="22"/>
                <w:szCs w:val="22"/>
              </w:rPr>
              <w:t>timer</w:t>
            </w:r>
          </w:p>
        </w:tc>
        <w:tc>
          <w:tcPr>
            <w:tcW w:w="4194" w:type="pct"/>
            <w:tcBorders>
              <w:top w:val="single" w:sz="4" w:space="0" w:color="CCCCCC"/>
              <w:left w:val="single" w:sz="4" w:space="0" w:color="CCCCCC"/>
              <w:bottom w:val="single" w:sz="4" w:space="0" w:color="CCCCCC"/>
              <w:right w:val="single" w:sz="4" w:space="0" w:color="CCCCCC"/>
            </w:tcBorders>
            <w:shd w:val="clear" w:color="auto" w:fill="FFFFFF"/>
            <w:tcMar>
              <w:top w:w="60" w:type="dxa"/>
              <w:left w:w="60" w:type="dxa"/>
              <w:bottom w:w="60" w:type="dxa"/>
              <w:right w:w="60" w:type="dxa"/>
            </w:tcMar>
            <w:hideMark/>
          </w:tcPr>
          <w:p w:rsidR="003929BC" w:rsidRPr="00267278" w:rsidRDefault="00E738D3" w:rsidP="00305FBB">
            <w:pPr>
              <w:pStyle w:val="NoSpacing"/>
              <w:rPr>
                <w:rFonts w:asciiTheme="minorHAnsi" w:hAnsiTheme="minorHAnsi" w:cstheme="minorHAnsi"/>
                <w:sz w:val="22"/>
                <w:szCs w:val="22"/>
              </w:rPr>
            </w:pPr>
            <w:r w:rsidRPr="00267278">
              <w:rPr>
                <w:rFonts w:asciiTheme="minorHAnsi" w:hAnsiTheme="minorHAnsi" w:cstheme="minorHAnsi"/>
                <w:color w:val="000000"/>
                <w:sz w:val="22"/>
                <w:szCs w:val="22"/>
              </w:rPr>
              <w:t>Generate report every 15 minutes</w:t>
            </w:r>
            <w:r w:rsidR="003F6EB1">
              <w:rPr>
                <w:rFonts w:asciiTheme="minorHAnsi" w:hAnsiTheme="minorHAnsi" w:cstheme="minorHAnsi"/>
                <w:color w:val="000000"/>
                <w:sz w:val="22"/>
                <w:szCs w:val="22"/>
              </w:rPr>
              <w:t>.</w:t>
            </w:r>
          </w:p>
        </w:tc>
      </w:tr>
    </w:tbl>
    <w:p w:rsidR="00976917" w:rsidRDefault="00976917"/>
    <w:p w:rsidR="009403F4" w:rsidRPr="00DC70C2" w:rsidRDefault="00DC3098" w:rsidP="009403F4">
      <w:pPr>
        <w:pStyle w:val="Heading3"/>
      </w:pPr>
      <w:r>
        <w:t xml:space="preserve">How to Interpret </w:t>
      </w:r>
      <w:r w:rsidR="004C7920">
        <w:t xml:space="preserve">the </w:t>
      </w:r>
      <w:r w:rsidR="00456766">
        <w:t>Report</w:t>
      </w:r>
      <w:r>
        <w:t xml:space="preserve"> </w:t>
      </w:r>
      <w:r w:rsidR="009403F4">
        <w:t>Data</w:t>
      </w:r>
    </w:p>
    <w:p w:rsidR="004128AD" w:rsidRPr="00DC70C2" w:rsidRDefault="001D4682" w:rsidP="004128AD">
      <w:pPr>
        <w:pStyle w:val="Heading4"/>
      </w:pPr>
      <w:r>
        <w:t>Location of Reports</w:t>
      </w:r>
      <w:r w:rsidR="004128AD" w:rsidRPr="00DC70C2">
        <w:t>:</w:t>
      </w:r>
    </w:p>
    <w:p w:rsidR="008B71BD" w:rsidRDefault="008B71BD" w:rsidP="008B71BD">
      <w:pPr>
        <w:pStyle w:val="NoSpacing"/>
        <w:rPr>
          <w:rFonts w:cstheme="minorHAnsi"/>
          <w:color w:val="333333"/>
        </w:rPr>
      </w:pPr>
    </w:p>
    <w:p w:rsidR="008B71BD" w:rsidRPr="00D71D71" w:rsidRDefault="008B71BD" w:rsidP="008B71BD">
      <w:pPr>
        <w:pStyle w:val="NoSpacing"/>
        <w:rPr>
          <w:rFonts w:asciiTheme="minorHAnsi" w:hAnsiTheme="minorHAnsi" w:cstheme="minorHAnsi"/>
          <w:sz w:val="22"/>
          <w:szCs w:val="22"/>
        </w:rPr>
      </w:pPr>
      <w:r w:rsidRPr="004128AD">
        <w:rPr>
          <w:rFonts w:asciiTheme="minorHAnsi" w:hAnsiTheme="minorHAnsi" w:cstheme="minorHAnsi"/>
          <w:color w:val="333333"/>
          <w:sz w:val="22"/>
          <w:szCs w:val="22"/>
        </w:rPr>
        <w:t xml:space="preserve">DevHealth60 </w:t>
      </w:r>
      <w:r w:rsidRPr="004128AD">
        <w:rPr>
          <w:rFonts w:asciiTheme="minorHAnsi" w:hAnsiTheme="minorHAnsi" w:cstheme="minorHAnsi"/>
          <w:sz w:val="22"/>
          <w:szCs w:val="22"/>
        </w:rPr>
        <w:t xml:space="preserve">creates an output text file named mem_*.txt, where the wildcard will be a number based </w:t>
      </w:r>
      <w:r w:rsidRPr="00D71D71">
        <w:rPr>
          <w:rFonts w:asciiTheme="minorHAnsi" w:hAnsiTheme="minorHAnsi" w:cstheme="minorHAnsi"/>
          <w:sz w:val="22"/>
          <w:szCs w:val="22"/>
        </w:rPr>
        <w:t>on the other mem_*.txt files. It outputs files to one of these locations, whichever it finds first:</w:t>
      </w:r>
    </w:p>
    <w:p w:rsidR="008B71BD" w:rsidRPr="00D71D71" w:rsidRDefault="008B71BD" w:rsidP="008B71BD">
      <w:pPr>
        <w:pStyle w:val="NoSpacing"/>
        <w:rPr>
          <w:rFonts w:asciiTheme="minorHAnsi" w:hAnsiTheme="minorHAnsi" w:cstheme="minorHAnsi"/>
          <w:sz w:val="22"/>
          <w:szCs w:val="22"/>
        </w:rPr>
      </w:pPr>
    </w:p>
    <w:p w:rsidR="008B71BD" w:rsidRPr="00D71D71" w:rsidRDefault="008B71BD" w:rsidP="008B71BD">
      <w:pPr>
        <w:pStyle w:val="NoSpacing"/>
        <w:numPr>
          <w:ilvl w:val="0"/>
          <w:numId w:val="2"/>
        </w:numPr>
        <w:rPr>
          <w:rFonts w:asciiTheme="minorHAnsi" w:hAnsiTheme="minorHAnsi" w:cstheme="minorHAnsi"/>
          <w:sz w:val="22"/>
          <w:szCs w:val="22"/>
        </w:rPr>
      </w:pPr>
      <w:r w:rsidRPr="00D71D71">
        <w:rPr>
          <w:rFonts w:asciiTheme="minorHAnsi" w:hAnsiTheme="minorHAnsi" w:cstheme="minorHAnsi"/>
          <w:sz w:val="22"/>
          <w:szCs w:val="22"/>
        </w:rPr>
        <w:t xml:space="preserve">\Storage Card </w:t>
      </w:r>
    </w:p>
    <w:p w:rsidR="008B71BD" w:rsidRPr="00D71D71" w:rsidRDefault="008B71BD" w:rsidP="008B71BD">
      <w:pPr>
        <w:pStyle w:val="NoSpacing"/>
        <w:numPr>
          <w:ilvl w:val="0"/>
          <w:numId w:val="2"/>
        </w:numPr>
        <w:rPr>
          <w:rFonts w:asciiTheme="minorHAnsi" w:hAnsiTheme="minorHAnsi" w:cstheme="minorHAnsi"/>
          <w:sz w:val="22"/>
          <w:szCs w:val="22"/>
        </w:rPr>
      </w:pPr>
      <w:r w:rsidRPr="00D71D71">
        <w:rPr>
          <w:rFonts w:asciiTheme="minorHAnsi" w:hAnsiTheme="minorHAnsi" w:cstheme="minorHAnsi"/>
          <w:sz w:val="22"/>
          <w:szCs w:val="22"/>
        </w:rPr>
        <w:t xml:space="preserve">\Hard Disk </w:t>
      </w:r>
    </w:p>
    <w:p w:rsidR="008B71BD" w:rsidRPr="00D71D71" w:rsidRDefault="008B71BD" w:rsidP="008B71BD">
      <w:pPr>
        <w:pStyle w:val="NoSpacing"/>
        <w:numPr>
          <w:ilvl w:val="0"/>
          <w:numId w:val="2"/>
        </w:numPr>
        <w:rPr>
          <w:rFonts w:asciiTheme="minorHAnsi" w:hAnsiTheme="minorHAnsi" w:cstheme="minorHAnsi"/>
          <w:sz w:val="22"/>
          <w:szCs w:val="22"/>
        </w:rPr>
      </w:pPr>
      <w:r w:rsidRPr="00D71D71">
        <w:rPr>
          <w:rFonts w:asciiTheme="minorHAnsi" w:hAnsiTheme="minorHAnsi" w:cstheme="minorHAnsi"/>
          <w:sz w:val="22"/>
          <w:szCs w:val="22"/>
        </w:rPr>
        <w:t xml:space="preserve">\Release </w:t>
      </w:r>
    </w:p>
    <w:p w:rsidR="008B71BD" w:rsidRPr="00D71D71" w:rsidRDefault="008B71BD" w:rsidP="008B71BD">
      <w:pPr>
        <w:pStyle w:val="NoSpacing"/>
        <w:numPr>
          <w:ilvl w:val="0"/>
          <w:numId w:val="2"/>
        </w:numPr>
        <w:rPr>
          <w:rFonts w:asciiTheme="minorHAnsi" w:hAnsiTheme="minorHAnsi" w:cstheme="minorHAnsi"/>
          <w:sz w:val="22"/>
          <w:szCs w:val="22"/>
        </w:rPr>
      </w:pPr>
      <w:r w:rsidRPr="00D71D71">
        <w:rPr>
          <w:rFonts w:asciiTheme="minorHAnsi" w:hAnsiTheme="minorHAnsi" w:cstheme="minorHAnsi"/>
          <w:sz w:val="22"/>
          <w:szCs w:val="22"/>
        </w:rPr>
        <w:t>device root directory</w:t>
      </w:r>
    </w:p>
    <w:p w:rsidR="008B71BD" w:rsidRPr="004F4B34" w:rsidRDefault="008B71BD" w:rsidP="008B71BD">
      <w:pPr>
        <w:spacing w:before="100" w:beforeAutospacing="1" w:after="100" w:afterAutospacing="1" w:line="240" w:lineRule="auto"/>
        <w:rPr>
          <w:rFonts w:eastAsia="Times New Roman" w:cstheme="minorHAnsi"/>
          <w:color w:val="333333"/>
        </w:rPr>
      </w:pPr>
      <w:r w:rsidRPr="004F4B34">
        <w:rPr>
          <w:rFonts w:eastAsia="Times New Roman" w:cstheme="minorHAnsi"/>
          <w:color w:val="333333"/>
        </w:rPr>
        <w:t xml:space="preserve">If you run DevHealth60 while connected to Platform Builder, it will also print some debug output, as well as creating the </w:t>
      </w:r>
      <w:r>
        <w:rPr>
          <w:rFonts w:eastAsia="Times New Roman" w:cstheme="minorHAnsi"/>
          <w:color w:val="333333"/>
        </w:rPr>
        <w:t xml:space="preserve">output </w:t>
      </w:r>
      <w:r w:rsidRPr="004F4B34">
        <w:rPr>
          <w:rFonts w:eastAsia="Times New Roman" w:cstheme="minorHAnsi"/>
          <w:color w:val="333333"/>
        </w:rPr>
        <w:t>text file.</w:t>
      </w:r>
      <w:r>
        <w:rPr>
          <w:rFonts w:eastAsia="Times New Roman" w:cstheme="minorHAnsi"/>
          <w:color w:val="333333"/>
        </w:rPr>
        <w:t xml:space="preserve"> </w:t>
      </w:r>
    </w:p>
    <w:p w:rsidR="006C751C" w:rsidRPr="00DC70C2" w:rsidRDefault="00B47BF3" w:rsidP="00106AB9">
      <w:pPr>
        <w:pStyle w:val="Heading4"/>
      </w:pPr>
      <w:r>
        <w:t xml:space="preserve">Legend </w:t>
      </w:r>
      <w:r w:rsidR="006C751C" w:rsidRPr="00DC70C2">
        <w:t>of Symbols:</w:t>
      </w:r>
    </w:p>
    <w:p w:rsidR="006C751C" w:rsidRPr="00FA62C5" w:rsidRDefault="006C751C" w:rsidP="00C54C3C">
      <w:pPr>
        <w:spacing w:before="100" w:beforeAutospacing="1" w:after="100" w:afterAutospacing="1" w:line="240" w:lineRule="auto"/>
        <w:rPr>
          <w:rFonts w:eastAsia="Times New Roman" w:cstheme="minorHAnsi"/>
          <w:color w:val="333333"/>
        </w:rPr>
      </w:pPr>
      <w:r w:rsidRPr="00FA62C5">
        <w:rPr>
          <w:rFonts w:eastAsia="Times New Roman" w:cstheme="minorHAnsi"/>
          <w:color w:val="333333"/>
        </w:rPr>
        <w:t>DevHealth60 uses the following legend of symbols</w:t>
      </w:r>
      <w:r w:rsidR="00A77715">
        <w:rPr>
          <w:rFonts w:eastAsia="Times New Roman" w:cstheme="minorHAnsi"/>
          <w:color w:val="333333"/>
        </w:rPr>
        <w:t xml:space="preserve"> in the report</w:t>
      </w:r>
      <w:r w:rsidRPr="00FA62C5">
        <w:rPr>
          <w:rFonts w:eastAsia="Times New Roman" w:cstheme="minorHAnsi"/>
          <w:color w:val="333333"/>
        </w:rPr>
        <w:t>:</w:t>
      </w:r>
    </w:p>
    <w:p w:rsidR="006C751C" w:rsidRPr="00FA62C5" w:rsidRDefault="006C751C" w:rsidP="006C751C">
      <w:pPr>
        <w:pStyle w:val="NoSpacing"/>
        <w:tabs>
          <w:tab w:val="left" w:pos="720"/>
        </w:tabs>
        <w:ind w:left="720" w:hanging="450"/>
        <w:rPr>
          <w:rFonts w:asciiTheme="minorHAnsi" w:hAnsiTheme="minorHAnsi" w:cstheme="minorHAnsi"/>
          <w:color w:val="333333"/>
          <w:sz w:val="22"/>
          <w:szCs w:val="22"/>
        </w:rPr>
      </w:pPr>
      <w:r w:rsidRPr="00FA62C5">
        <w:rPr>
          <w:rFonts w:asciiTheme="minorHAnsi" w:hAnsiTheme="minorHAnsi" w:cstheme="minorHAnsi"/>
          <w:sz w:val="22"/>
          <w:szCs w:val="22"/>
        </w:rPr>
        <w:t xml:space="preserve">(-)   Reserved but </w:t>
      </w:r>
      <w:r w:rsidRPr="00FA62C5">
        <w:rPr>
          <w:rFonts w:asciiTheme="minorHAnsi" w:hAnsiTheme="minorHAnsi" w:cstheme="minorHAnsi"/>
          <w:color w:val="333333"/>
          <w:sz w:val="22"/>
          <w:szCs w:val="22"/>
        </w:rPr>
        <w:t xml:space="preserve">not in use. It indicates a virtual page that is currently allocated but not mapped to any physical memory. It does not require a physical page. </w:t>
      </w:r>
    </w:p>
    <w:p w:rsidR="006C751C" w:rsidRPr="00FA62C5" w:rsidRDefault="006C751C" w:rsidP="006C751C">
      <w:pPr>
        <w:pStyle w:val="NoSpacing"/>
        <w:tabs>
          <w:tab w:val="left" w:pos="720"/>
        </w:tabs>
        <w:ind w:left="720" w:hanging="450"/>
        <w:rPr>
          <w:rFonts w:asciiTheme="minorHAnsi" w:hAnsiTheme="minorHAnsi" w:cstheme="minorHAnsi"/>
          <w:sz w:val="22"/>
          <w:szCs w:val="22"/>
        </w:rPr>
      </w:pPr>
      <w:r w:rsidRPr="00FA62C5">
        <w:rPr>
          <w:rFonts w:asciiTheme="minorHAnsi" w:hAnsiTheme="minorHAnsi" w:cstheme="minorHAnsi"/>
          <w:sz w:val="22"/>
          <w:szCs w:val="22"/>
        </w:rPr>
        <w:t>(C)  Executable code either in ROM or in the NK region outside of system RAM</w:t>
      </w:r>
    </w:p>
    <w:p w:rsidR="006C751C" w:rsidRPr="00FA62C5" w:rsidRDefault="006C751C" w:rsidP="006C751C">
      <w:pPr>
        <w:pStyle w:val="NoSpacing"/>
        <w:tabs>
          <w:tab w:val="left" w:pos="720"/>
        </w:tabs>
        <w:ind w:left="720" w:hanging="450"/>
        <w:rPr>
          <w:rFonts w:asciiTheme="minorHAnsi" w:hAnsiTheme="minorHAnsi" w:cstheme="minorHAnsi"/>
          <w:sz w:val="22"/>
          <w:szCs w:val="22"/>
        </w:rPr>
      </w:pPr>
      <w:r w:rsidRPr="00FA62C5">
        <w:rPr>
          <w:rFonts w:asciiTheme="minorHAnsi" w:hAnsiTheme="minorHAnsi" w:cstheme="minorHAnsi"/>
          <w:sz w:val="22"/>
          <w:szCs w:val="22"/>
        </w:rPr>
        <w:t>(c)   Executable code in RAM</w:t>
      </w:r>
    </w:p>
    <w:p w:rsidR="006C751C" w:rsidRPr="00FA62C5" w:rsidRDefault="006C751C" w:rsidP="006C751C">
      <w:pPr>
        <w:pStyle w:val="NoSpacing"/>
        <w:tabs>
          <w:tab w:val="left" w:pos="720"/>
        </w:tabs>
        <w:ind w:left="720" w:hanging="450"/>
        <w:rPr>
          <w:rFonts w:asciiTheme="minorHAnsi" w:hAnsiTheme="minorHAnsi" w:cstheme="minorHAnsi"/>
          <w:sz w:val="22"/>
          <w:szCs w:val="22"/>
        </w:rPr>
      </w:pPr>
      <w:r w:rsidRPr="00FA62C5">
        <w:rPr>
          <w:rFonts w:asciiTheme="minorHAnsi" w:hAnsiTheme="minorHAnsi" w:cstheme="minorHAnsi"/>
          <w:sz w:val="22"/>
          <w:szCs w:val="22"/>
        </w:rPr>
        <w:t>(R)  Read-only data section in an .exe or .dll either in ROM or in the NK region outside of system RAM.  May also be a memory-mapped file in ROM.</w:t>
      </w:r>
    </w:p>
    <w:p w:rsidR="006C751C" w:rsidRPr="00FA62C5" w:rsidRDefault="006C751C" w:rsidP="006C751C">
      <w:pPr>
        <w:pStyle w:val="NoSpacing"/>
        <w:tabs>
          <w:tab w:val="left" w:pos="720"/>
        </w:tabs>
        <w:ind w:left="720" w:hanging="450"/>
        <w:rPr>
          <w:rFonts w:asciiTheme="minorHAnsi" w:hAnsiTheme="minorHAnsi" w:cstheme="minorHAnsi"/>
          <w:sz w:val="22"/>
          <w:szCs w:val="22"/>
        </w:rPr>
      </w:pPr>
      <w:r w:rsidRPr="00FA62C5">
        <w:rPr>
          <w:rFonts w:asciiTheme="minorHAnsi" w:hAnsiTheme="minorHAnsi" w:cstheme="minorHAnsi"/>
          <w:sz w:val="22"/>
          <w:szCs w:val="22"/>
        </w:rPr>
        <w:t>(r)   Read-only data section in RAM, or RAM committed as read-only.  If not in .exe or .dll, probably a memory-mapped file.</w:t>
      </w:r>
    </w:p>
    <w:p w:rsidR="006C751C" w:rsidRPr="00FA62C5" w:rsidRDefault="006C751C" w:rsidP="006C751C">
      <w:pPr>
        <w:pStyle w:val="NoSpacing"/>
        <w:tabs>
          <w:tab w:val="left" w:pos="720"/>
        </w:tabs>
        <w:ind w:left="720" w:hanging="450"/>
        <w:rPr>
          <w:rFonts w:asciiTheme="minorHAnsi" w:hAnsiTheme="minorHAnsi" w:cstheme="minorHAnsi"/>
          <w:sz w:val="22"/>
          <w:szCs w:val="22"/>
        </w:rPr>
      </w:pPr>
      <w:r w:rsidRPr="00FA62C5">
        <w:rPr>
          <w:rFonts w:asciiTheme="minorHAnsi" w:hAnsiTheme="minorHAnsi" w:cstheme="minorHAnsi"/>
          <w:sz w:val="22"/>
          <w:szCs w:val="22"/>
        </w:rPr>
        <w:t>(D)  Writable data section in a .dll.  Cannot be shared between processes.</w:t>
      </w:r>
    </w:p>
    <w:p w:rsidR="006C751C" w:rsidRPr="00FA62C5" w:rsidRDefault="006C751C" w:rsidP="006C751C">
      <w:pPr>
        <w:pStyle w:val="NoSpacing"/>
        <w:tabs>
          <w:tab w:val="left" w:pos="720"/>
        </w:tabs>
        <w:ind w:left="720" w:hanging="450"/>
        <w:rPr>
          <w:rFonts w:asciiTheme="minorHAnsi" w:hAnsiTheme="minorHAnsi" w:cstheme="minorHAnsi"/>
          <w:sz w:val="22"/>
          <w:szCs w:val="22"/>
        </w:rPr>
      </w:pPr>
      <w:r w:rsidRPr="00FA62C5">
        <w:rPr>
          <w:rFonts w:asciiTheme="minorHAnsi" w:hAnsiTheme="minorHAnsi" w:cstheme="minorHAnsi"/>
          <w:sz w:val="22"/>
          <w:szCs w:val="22"/>
        </w:rPr>
        <w:t>(E)  Writable data section in a</w:t>
      </w:r>
      <w:r w:rsidR="002C7048">
        <w:rPr>
          <w:rFonts w:asciiTheme="minorHAnsi" w:hAnsiTheme="minorHAnsi" w:cstheme="minorHAnsi"/>
          <w:sz w:val="22"/>
          <w:szCs w:val="22"/>
        </w:rPr>
        <w:t>n</w:t>
      </w:r>
      <w:r w:rsidRPr="00FA62C5">
        <w:rPr>
          <w:rFonts w:asciiTheme="minorHAnsi" w:hAnsiTheme="minorHAnsi" w:cstheme="minorHAnsi"/>
          <w:sz w:val="22"/>
          <w:szCs w:val="22"/>
        </w:rPr>
        <w:t xml:space="preserve"> .exe</w:t>
      </w:r>
    </w:p>
    <w:p w:rsidR="006C751C" w:rsidRPr="00FA62C5" w:rsidRDefault="006C751C" w:rsidP="006C751C">
      <w:pPr>
        <w:pStyle w:val="NoSpacing"/>
        <w:tabs>
          <w:tab w:val="left" w:pos="720"/>
        </w:tabs>
        <w:ind w:left="720" w:hanging="450"/>
        <w:rPr>
          <w:rFonts w:asciiTheme="minorHAnsi" w:hAnsiTheme="minorHAnsi" w:cstheme="minorHAnsi"/>
          <w:sz w:val="22"/>
          <w:szCs w:val="22"/>
        </w:rPr>
      </w:pPr>
      <w:r w:rsidRPr="00FA62C5">
        <w:rPr>
          <w:rFonts w:asciiTheme="minorHAnsi" w:hAnsiTheme="minorHAnsi" w:cstheme="minorHAnsi"/>
          <w:sz w:val="22"/>
          <w:szCs w:val="22"/>
        </w:rPr>
        <w:t>(p)   In the paging pool</w:t>
      </w:r>
    </w:p>
    <w:p w:rsidR="006C751C" w:rsidRPr="00FA62C5" w:rsidRDefault="006C751C" w:rsidP="006C751C">
      <w:pPr>
        <w:pStyle w:val="NoSpacing"/>
        <w:tabs>
          <w:tab w:val="left" w:pos="720"/>
        </w:tabs>
        <w:ind w:left="720" w:hanging="450"/>
        <w:rPr>
          <w:rFonts w:asciiTheme="minorHAnsi" w:hAnsiTheme="minorHAnsi" w:cstheme="minorHAnsi"/>
          <w:sz w:val="22"/>
          <w:szCs w:val="22"/>
        </w:rPr>
      </w:pPr>
      <w:r w:rsidRPr="00FA62C5">
        <w:rPr>
          <w:rFonts w:asciiTheme="minorHAnsi" w:hAnsiTheme="minorHAnsi" w:cstheme="minorHAnsi"/>
          <w:sz w:val="22"/>
          <w:szCs w:val="22"/>
        </w:rPr>
        <w:t>(S)  Committed stack page for a thread</w:t>
      </w:r>
    </w:p>
    <w:p w:rsidR="006C751C" w:rsidRPr="00FA62C5" w:rsidRDefault="006C751C" w:rsidP="006C751C">
      <w:pPr>
        <w:pStyle w:val="NoSpacing"/>
        <w:tabs>
          <w:tab w:val="left" w:pos="720"/>
        </w:tabs>
        <w:ind w:left="720" w:hanging="450"/>
        <w:rPr>
          <w:rFonts w:asciiTheme="minorHAnsi" w:hAnsiTheme="minorHAnsi" w:cstheme="minorHAnsi"/>
          <w:sz w:val="22"/>
          <w:szCs w:val="22"/>
        </w:rPr>
      </w:pPr>
      <w:r w:rsidRPr="00FA62C5">
        <w:rPr>
          <w:rFonts w:asciiTheme="minorHAnsi" w:hAnsiTheme="minorHAnsi" w:cstheme="minorHAnsi"/>
          <w:sz w:val="22"/>
          <w:szCs w:val="22"/>
        </w:rPr>
        <w:t>(H)  Heap</w:t>
      </w:r>
    </w:p>
    <w:p w:rsidR="006C751C" w:rsidRPr="00FA62C5" w:rsidRDefault="006C751C" w:rsidP="006C751C">
      <w:pPr>
        <w:pStyle w:val="NoSpacing"/>
        <w:tabs>
          <w:tab w:val="left" w:pos="720"/>
        </w:tabs>
        <w:ind w:left="720" w:hanging="450"/>
        <w:rPr>
          <w:rFonts w:asciiTheme="minorHAnsi" w:hAnsiTheme="minorHAnsi" w:cstheme="minorHAnsi"/>
          <w:sz w:val="22"/>
          <w:szCs w:val="22"/>
        </w:rPr>
      </w:pPr>
      <w:r w:rsidRPr="00FA62C5">
        <w:rPr>
          <w:rFonts w:asciiTheme="minorHAnsi" w:hAnsiTheme="minorHAnsi" w:cstheme="minorHAnsi"/>
          <w:sz w:val="22"/>
          <w:szCs w:val="22"/>
        </w:rPr>
        <w:lastRenderedPageBreak/>
        <w:t>(W)  RAM committed as read-write.  Most likely mapped memory.</w:t>
      </w:r>
    </w:p>
    <w:p w:rsidR="006C751C" w:rsidRPr="00FA62C5" w:rsidRDefault="006C751C" w:rsidP="006C751C">
      <w:pPr>
        <w:pStyle w:val="NoSpacing"/>
        <w:tabs>
          <w:tab w:val="left" w:pos="720"/>
        </w:tabs>
        <w:ind w:left="720" w:hanging="450"/>
        <w:rPr>
          <w:rFonts w:asciiTheme="minorHAnsi" w:hAnsiTheme="minorHAnsi" w:cstheme="minorHAnsi"/>
          <w:sz w:val="22"/>
          <w:szCs w:val="22"/>
        </w:rPr>
      </w:pPr>
      <w:r w:rsidRPr="00FA62C5">
        <w:rPr>
          <w:rFonts w:asciiTheme="minorHAnsi" w:hAnsiTheme="minorHAnsi" w:cstheme="minorHAnsi"/>
          <w:sz w:val="22"/>
          <w:szCs w:val="22"/>
        </w:rPr>
        <w:t>(P)   Peripheral, not part of system RAM.  May be video memory, camera, or some other devices.</w:t>
      </w:r>
    </w:p>
    <w:p w:rsidR="006C751C" w:rsidRDefault="006C751C" w:rsidP="006C751C">
      <w:pPr>
        <w:pStyle w:val="NoSpacing"/>
        <w:tabs>
          <w:tab w:val="left" w:pos="720"/>
        </w:tabs>
        <w:ind w:left="720" w:hanging="450"/>
        <w:rPr>
          <w:rFonts w:asciiTheme="minorHAnsi" w:hAnsiTheme="minorHAnsi" w:cstheme="minorHAnsi"/>
          <w:sz w:val="22"/>
          <w:szCs w:val="22"/>
        </w:rPr>
      </w:pPr>
      <w:r w:rsidRPr="00FA62C5">
        <w:rPr>
          <w:rFonts w:asciiTheme="minorHAnsi" w:hAnsiTheme="minorHAnsi" w:cstheme="minorHAnsi"/>
          <w:sz w:val="22"/>
          <w:szCs w:val="22"/>
        </w:rPr>
        <w:t>(d)   Duplicate.  This page of RAM was already accounted for.   Might be a shared module or a VirtualCopy'd address. Assignment of duplicate addresses follows the order of devhealth output.</w:t>
      </w:r>
    </w:p>
    <w:p w:rsidR="00FD58ED" w:rsidRPr="00FA62C5" w:rsidRDefault="00FD58ED" w:rsidP="006C751C">
      <w:pPr>
        <w:pStyle w:val="NoSpacing"/>
        <w:tabs>
          <w:tab w:val="left" w:pos="720"/>
        </w:tabs>
        <w:ind w:left="720" w:hanging="450"/>
        <w:rPr>
          <w:rFonts w:asciiTheme="minorHAnsi" w:hAnsiTheme="minorHAnsi" w:cstheme="minorHAnsi"/>
          <w:sz w:val="22"/>
          <w:szCs w:val="22"/>
        </w:rPr>
      </w:pPr>
    </w:p>
    <w:p w:rsidR="006C751C" w:rsidRPr="00FA62C5" w:rsidRDefault="00DC70C2" w:rsidP="00106AB9">
      <w:pPr>
        <w:pStyle w:val="Heading4"/>
      </w:pPr>
      <w:r>
        <w:t>System Memory Report</w:t>
      </w:r>
    </w:p>
    <w:p w:rsidR="006C751C" w:rsidRPr="00FA62C5" w:rsidRDefault="006C751C" w:rsidP="008C4C10">
      <w:pPr>
        <w:spacing w:before="100" w:beforeAutospacing="1" w:after="100" w:afterAutospacing="1" w:line="240" w:lineRule="auto"/>
        <w:rPr>
          <w:rFonts w:eastAsia="Times New Roman" w:cstheme="minorHAnsi"/>
          <w:color w:val="333333"/>
        </w:rPr>
      </w:pPr>
      <w:r w:rsidRPr="00FA62C5">
        <w:rPr>
          <w:rFonts w:eastAsia="Times New Roman" w:cstheme="minorHAnsi"/>
          <w:color w:val="333333"/>
        </w:rPr>
        <w:t xml:space="preserve">The </w:t>
      </w:r>
      <w:r w:rsidR="00E73C81">
        <w:rPr>
          <w:rFonts w:eastAsia="Times New Roman" w:cstheme="minorHAnsi"/>
          <w:color w:val="333333"/>
        </w:rPr>
        <w:t xml:space="preserve">DevHealth60 </w:t>
      </w:r>
      <w:r w:rsidRPr="00FA62C5">
        <w:rPr>
          <w:rFonts w:eastAsia="Times New Roman" w:cstheme="minorHAnsi"/>
          <w:color w:val="333333"/>
        </w:rPr>
        <w:t xml:space="preserve">System Memory Report is a summary of the storage, RAM, and virtual memory on the device at the time the tool is run.  </w:t>
      </w:r>
    </w:p>
    <w:p w:rsidR="006C751C" w:rsidRPr="00FA62C5" w:rsidRDefault="006C751C" w:rsidP="008C4C10">
      <w:pPr>
        <w:spacing w:before="100" w:beforeAutospacing="1" w:after="100" w:afterAutospacing="1" w:line="240" w:lineRule="auto"/>
        <w:rPr>
          <w:rFonts w:eastAsia="Times New Roman" w:cstheme="minorHAnsi"/>
          <w:color w:val="333333"/>
        </w:rPr>
      </w:pPr>
      <w:r w:rsidRPr="00FA62C5">
        <w:rPr>
          <w:rFonts w:eastAsia="Times New Roman" w:cstheme="minorHAnsi"/>
          <w:color w:val="333333"/>
        </w:rPr>
        <w:t xml:space="preserve">The </w:t>
      </w:r>
      <w:r w:rsidRPr="00FA62C5">
        <w:rPr>
          <w:rFonts w:eastAsia="Times New Roman" w:cstheme="minorHAnsi"/>
          <w:b/>
          <w:bCs/>
          <w:color w:val="333333"/>
        </w:rPr>
        <w:t xml:space="preserve">Total Storage </w:t>
      </w:r>
      <w:r w:rsidRPr="00FA62C5">
        <w:rPr>
          <w:rFonts w:eastAsia="Times New Roman" w:cstheme="minorHAnsi"/>
          <w:color w:val="333333"/>
        </w:rPr>
        <w:t>section</w:t>
      </w:r>
      <w:r w:rsidRPr="00FA62C5">
        <w:rPr>
          <w:rFonts w:eastAsia="Times New Roman" w:cstheme="minorHAnsi"/>
          <w:b/>
          <w:bCs/>
          <w:color w:val="333333"/>
        </w:rPr>
        <w:t xml:space="preserve"> </w:t>
      </w:r>
      <w:r w:rsidRPr="00FA62C5">
        <w:rPr>
          <w:rFonts w:eastAsia="Times New Roman" w:cstheme="minorHAnsi"/>
          <w:color w:val="333333"/>
        </w:rPr>
        <w:t>gives the total, available, and used storage space.</w:t>
      </w:r>
    </w:p>
    <w:p w:rsidR="006C751C" w:rsidRPr="00FA62C5" w:rsidRDefault="006C751C" w:rsidP="008C4C10">
      <w:pPr>
        <w:spacing w:before="100" w:beforeAutospacing="1" w:after="100" w:afterAutospacing="1" w:line="240" w:lineRule="auto"/>
        <w:rPr>
          <w:rFonts w:eastAsia="Times New Roman" w:cstheme="minorHAnsi"/>
          <w:bCs/>
          <w:color w:val="333333"/>
        </w:rPr>
      </w:pPr>
      <w:r w:rsidRPr="00FA62C5">
        <w:rPr>
          <w:rFonts w:eastAsia="Times New Roman" w:cstheme="minorHAnsi"/>
          <w:color w:val="333333"/>
        </w:rPr>
        <w:t xml:space="preserve">There are two </w:t>
      </w:r>
      <w:r w:rsidRPr="00FA62C5">
        <w:rPr>
          <w:rFonts w:eastAsia="Times New Roman" w:cstheme="minorHAnsi"/>
          <w:b/>
          <w:bCs/>
          <w:color w:val="333333"/>
        </w:rPr>
        <w:t>Physical RAM</w:t>
      </w:r>
      <w:r w:rsidRPr="00FA62C5">
        <w:rPr>
          <w:rFonts w:eastAsia="Times New Roman" w:cstheme="minorHAnsi"/>
          <w:bCs/>
          <w:color w:val="333333"/>
        </w:rPr>
        <w:t xml:space="preserve"> Sections:</w:t>
      </w:r>
    </w:p>
    <w:p w:rsidR="006C751C" w:rsidRPr="00FA62C5" w:rsidRDefault="006C751C" w:rsidP="008C4C10">
      <w:pPr>
        <w:spacing w:before="100" w:beforeAutospacing="1" w:after="100" w:afterAutospacing="1" w:line="240" w:lineRule="auto"/>
        <w:rPr>
          <w:rFonts w:eastAsia="Times New Roman" w:cstheme="minorHAnsi"/>
          <w:color w:val="333333"/>
        </w:rPr>
      </w:pPr>
      <w:r w:rsidRPr="00FA62C5">
        <w:rPr>
          <w:rFonts w:eastAsia="Times New Roman" w:cstheme="minorHAnsi"/>
          <w:color w:val="333333"/>
        </w:rPr>
        <w:t xml:space="preserve">The </w:t>
      </w:r>
      <w:r w:rsidRPr="00FA62C5">
        <w:rPr>
          <w:rFonts w:eastAsia="Times New Roman" w:cstheme="minorHAnsi"/>
          <w:b/>
          <w:bCs/>
          <w:color w:val="333333"/>
        </w:rPr>
        <w:t>sources breakdown</w:t>
      </w:r>
      <w:r w:rsidRPr="00FA62C5">
        <w:rPr>
          <w:rFonts w:eastAsia="Times New Roman" w:cstheme="minorHAnsi"/>
          <w:color w:val="333333"/>
        </w:rPr>
        <w:t xml:space="preserve"> breaks down where</w:t>
      </w:r>
      <w:r w:rsidR="00D305DA">
        <w:rPr>
          <w:rFonts w:eastAsia="Times New Roman" w:cstheme="minorHAnsi"/>
          <w:color w:val="333333"/>
        </w:rPr>
        <w:t xml:space="preserve"> the RAM on the device is </w:t>
      </w:r>
      <w:r w:rsidRPr="00FA62C5">
        <w:rPr>
          <w:rFonts w:eastAsia="Times New Roman" w:cstheme="minorHAnsi"/>
          <w:color w:val="333333"/>
        </w:rPr>
        <w:t xml:space="preserve">coming from.  This will always include a "Main Memory" section, and may include </w:t>
      </w:r>
      <w:r w:rsidR="0039350A">
        <w:rPr>
          <w:rFonts w:eastAsia="Times New Roman" w:cstheme="minorHAnsi"/>
          <w:color w:val="333333"/>
        </w:rPr>
        <w:t>one or more</w:t>
      </w:r>
      <w:r w:rsidRPr="00FA62C5">
        <w:rPr>
          <w:rFonts w:eastAsia="Times New Roman" w:cstheme="minorHAnsi"/>
          <w:color w:val="333333"/>
        </w:rPr>
        <w:t xml:space="preserve"> "Extension DRAM" sections.  Program Memory will include RAM from all the sections listed in this breakdown.</w:t>
      </w:r>
    </w:p>
    <w:p w:rsidR="006C751C" w:rsidRPr="00FA62C5" w:rsidRDefault="006C751C" w:rsidP="008C4C10">
      <w:pPr>
        <w:spacing w:before="100" w:beforeAutospacing="1" w:after="100" w:afterAutospacing="1" w:line="240" w:lineRule="auto"/>
        <w:rPr>
          <w:rFonts w:eastAsia="Times New Roman" w:cstheme="minorHAnsi"/>
          <w:color w:val="333333"/>
        </w:rPr>
      </w:pPr>
      <w:r w:rsidRPr="00FA62C5">
        <w:rPr>
          <w:rFonts w:eastAsia="Times New Roman" w:cstheme="minorHAnsi"/>
          <w:color w:val="333333"/>
        </w:rPr>
        <w:t xml:space="preserve">The </w:t>
      </w:r>
      <w:r w:rsidR="00423D75" w:rsidRPr="00FA62C5">
        <w:rPr>
          <w:rFonts w:eastAsia="Times New Roman" w:cstheme="minorHAnsi"/>
          <w:b/>
          <w:bCs/>
          <w:color w:val="333333"/>
        </w:rPr>
        <w:t>consumers</w:t>
      </w:r>
      <w:r w:rsidRPr="00FA62C5">
        <w:rPr>
          <w:rFonts w:eastAsia="Times New Roman" w:cstheme="minorHAnsi"/>
          <w:b/>
          <w:bCs/>
          <w:color w:val="333333"/>
        </w:rPr>
        <w:t xml:space="preserve"> breakdown</w:t>
      </w:r>
      <w:r w:rsidRPr="00FA62C5">
        <w:rPr>
          <w:rFonts w:eastAsia="Times New Roman" w:cstheme="minorHAnsi"/>
          <w:color w:val="333333"/>
        </w:rPr>
        <w:t xml:space="preserve"> breaks down exactly where </w:t>
      </w:r>
      <w:r w:rsidR="00B321F5" w:rsidRPr="00FA62C5">
        <w:rPr>
          <w:rFonts w:eastAsia="Times New Roman" w:cstheme="minorHAnsi"/>
          <w:color w:val="333333"/>
        </w:rPr>
        <w:t>the entire</w:t>
      </w:r>
      <w:r w:rsidRPr="00FA62C5">
        <w:rPr>
          <w:rFonts w:eastAsia="Times New Roman" w:cstheme="minorHAnsi"/>
          <w:color w:val="333333"/>
        </w:rPr>
        <w:t xml:space="preserve"> RAM in the system is being used at that moment.  It breaks it down by different sections such as program memory, object store, paging pool</w:t>
      </w:r>
      <w:r w:rsidR="002C65CE">
        <w:rPr>
          <w:rFonts w:eastAsia="Times New Roman" w:cstheme="minorHAnsi"/>
          <w:color w:val="333333"/>
        </w:rPr>
        <w:t xml:space="preserve">, Watson size </w:t>
      </w:r>
      <w:r w:rsidRPr="00FA62C5">
        <w:rPr>
          <w:rFonts w:eastAsia="Times New Roman" w:cstheme="minorHAnsi"/>
          <w:color w:val="333333"/>
        </w:rPr>
        <w:t>and so on...  Within the program memory section, there is a summary for each type of page being al</w:t>
      </w:r>
      <w:r w:rsidR="00B37E56">
        <w:rPr>
          <w:rFonts w:eastAsia="Times New Roman" w:cstheme="minorHAnsi"/>
          <w:color w:val="333333"/>
        </w:rPr>
        <w:t>located</w:t>
      </w:r>
      <w:r w:rsidR="00647473">
        <w:rPr>
          <w:rFonts w:eastAsia="Times New Roman" w:cstheme="minorHAnsi"/>
          <w:color w:val="333333"/>
        </w:rPr>
        <w:t xml:space="preserve"> such as Code, </w:t>
      </w:r>
      <w:r w:rsidR="00B37E56">
        <w:rPr>
          <w:rFonts w:eastAsia="Times New Roman" w:cstheme="minorHAnsi"/>
          <w:color w:val="333333"/>
        </w:rPr>
        <w:t xml:space="preserve">Stack, Heap, </w:t>
      </w:r>
      <w:r w:rsidR="00B321F5">
        <w:rPr>
          <w:rFonts w:eastAsia="Times New Roman" w:cstheme="minorHAnsi"/>
          <w:color w:val="333333"/>
        </w:rPr>
        <w:t>and Data</w:t>
      </w:r>
      <w:r w:rsidR="00647473">
        <w:rPr>
          <w:rFonts w:eastAsia="Times New Roman" w:cstheme="minorHAnsi"/>
          <w:color w:val="333333"/>
        </w:rPr>
        <w:t xml:space="preserve"> and so on</w:t>
      </w:r>
      <w:r w:rsidR="00D1088B">
        <w:rPr>
          <w:rFonts w:eastAsia="Times New Roman" w:cstheme="minorHAnsi"/>
          <w:color w:val="333333"/>
        </w:rPr>
        <w:t>…</w:t>
      </w:r>
    </w:p>
    <w:p w:rsidR="006C751C" w:rsidRPr="00FA62C5" w:rsidRDefault="006C751C" w:rsidP="008C4C10">
      <w:pPr>
        <w:spacing w:before="100" w:beforeAutospacing="1" w:after="100" w:afterAutospacing="1" w:line="240" w:lineRule="auto"/>
        <w:rPr>
          <w:rFonts w:eastAsia="Times New Roman" w:cstheme="minorHAnsi"/>
          <w:color w:val="333333"/>
        </w:rPr>
      </w:pPr>
      <w:r w:rsidRPr="00FA62C5">
        <w:rPr>
          <w:rFonts w:eastAsia="Times New Roman" w:cstheme="minorHAnsi"/>
          <w:color w:val="333333"/>
        </w:rPr>
        <w:t xml:space="preserve">The address ranges for the various sections of RAM correspond to the actual physical addresses that each virtual address range maps to.  This way we can account for </w:t>
      </w:r>
      <w:r w:rsidR="00B321F5" w:rsidRPr="00FA62C5">
        <w:rPr>
          <w:rFonts w:eastAsia="Times New Roman" w:cstheme="minorHAnsi"/>
          <w:color w:val="333333"/>
        </w:rPr>
        <w:t>the entire</w:t>
      </w:r>
      <w:r w:rsidRPr="00FA62C5">
        <w:rPr>
          <w:rFonts w:eastAsia="Times New Roman" w:cstheme="minorHAnsi"/>
          <w:color w:val="333333"/>
        </w:rPr>
        <w:t xml:space="preserve"> physical RAM on the device at any time.</w:t>
      </w:r>
    </w:p>
    <w:p w:rsidR="006C751C" w:rsidRPr="00FA62C5" w:rsidRDefault="00B321F5" w:rsidP="008C4C10">
      <w:pPr>
        <w:spacing w:before="100" w:beforeAutospacing="1" w:after="100" w:afterAutospacing="1" w:line="240" w:lineRule="auto"/>
        <w:rPr>
          <w:rFonts w:eastAsia="Times New Roman" w:cstheme="minorHAnsi"/>
          <w:color w:val="333333"/>
        </w:rPr>
      </w:pPr>
      <w:r w:rsidRPr="00FA62C5">
        <w:rPr>
          <w:rFonts w:eastAsia="Times New Roman" w:cstheme="minorHAnsi"/>
          <w:color w:val="333333"/>
        </w:rPr>
        <w:t>"Unaccounted / Unknown" here means there is a delta between physical pages accounted for and physical pages available, so there are some pages wh</w:t>
      </w:r>
      <w:r>
        <w:rPr>
          <w:rFonts w:eastAsia="Times New Roman" w:cstheme="minorHAnsi"/>
          <w:color w:val="333333"/>
        </w:rPr>
        <w:t>ose usage</w:t>
      </w:r>
      <w:r w:rsidRPr="00FA62C5">
        <w:rPr>
          <w:rFonts w:eastAsia="Times New Roman" w:cstheme="minorHAnsi"/>
          <w:color w:val="333333"/>
        </w:rPr>
        <w:t xml:space="preserve"> is unknown.  </w:t>
      </w:r>
      <w:r w:rsidR="006C751C" w:rsidRPr="00FA62C5">
        <w:rPr>
          <w:rFonts w:eastAsia="Times New Roman" w:cstheme="minorHAnsi"/>
          <w:color w:val="333333"/>
        </w:rPr>
        <w:t>This is different from "unknown" in the system memory map: in the system memory map, "unknown" means we found pages in use but don't know the purpose; while the system memory report "unknown" means there are some pages out there we never even found.</w:t>
      </w:r>
    </w:p>
    <w:p w:rsidR="006C751C" w:rsidRPr="00FA62C5" w:rsidRDefault="006C751C" w:rsidP="008C4C10">
      <w:pPr>
        <w:spacing w:before="100" w:beforeAutospacing="1" w:after="100" w:afterAutospacing="1" w:line="240" w:lineRule="auto"/>
        <w:rPr>
          <w:rFonts w:eastAsia="Times New Roman" w:cstheme="minorHAnsi"/>
          <w:color w:val="333333"/>
        </w:rPr>
      </w:pPr>
      <w:r w:rsidRPr="00FA62C5">
        <w:rPr>
          <w:rFonts w:eastAsia="Times New Roman" w:cstheme="minorHAnsi"/>
          <w:color w:val="333333"/>
        </w:rPr>
        <w:t>One known source of "unaccounted / unknown" memory</w:t>
      </w:r>
      <w:r w:rsidR="008926F2">
        <w:rPr>
          <w:rFonts w:eastAsia="Times New Roman" w:cstheme="minorHAnsi"/>
          <w:color w:val="333333"/>
        </w:rPr>
        <w:t xml:space="preserve"> is “</w:t>
      </w:r>
      <w:r w:rsidRPr="00FA62C5">
        <w:rPr>
          <w:rFonts w:eastAsia="Times New Roman" w:cstheme="minorHAnsi"/>
          <w:color w:val="333333"/>
        </w:rPr>
        <w:t>exited processes</w:t>
      </w:r>
      <w:r w:rsidR="008926F2">
        <w:rPr>
          <w:rFonts w:eastAsia="Times New Roman" w:cstheme="minorHAnsi"/>
          <w:color w:val="333333"/>
        </w:rPr>
        <w:t>”</w:t>
      </w:r>
      <w:r w:rsidRPr="00FA62C5">
        <w:rPr>
          <w:rFonts w:eastAsia="Times New Roman" w:cstheme="minorHAnsi"/>
          <w:color w:val="333333"/>
        </w:rPr>
        <w:t>.  If a process exits, but someone still has a handle to that process, its memory is NOT freed, but the process will not show up in DevHealth60</w:t>
      </w:r>
      <w:r w:rsidR="00D929C7">
        <w:rPr>
          <w:rFonts w:eastAsia="Times New Roman" w:cstheme="minorHAnsi"/>
          <w:color w:val="333333"/>
        </w:rPr>
        <w:t xml:space="preserve"> report</w:t>
      </w:r>
      <w:r w:rsidRPr="00FA62C5">
        <w:rPr>
          <w:rFonts w:eastAsia="Times New Roman" w:cstheme="minorHAnsi"/>
          <w:color w:val="333333"/>
        </w:rPr>
        <w:t>.  So a large amount of unknown memory could indicate a leak of process handles!</w:t>
      </w:r>
    </w:p>
    <w:p w:rsidR="006C751C" w:rsidRPr="00FA62C5" w:rsidRDefault="006C751C" w:rsidP="008C4C10">
      <w:pPr>
        <w:spacing w:before="100" w:beforeAutospacing="1" w:after="100" w:afterAutospacing="1" w:line="240" w:lineRule="auto"/>
        <w:rPr>
          <w:rFonts w:eastAsia="Times New Roman" w:cstheme="minorHAnsi"/>
          <w:color w:val="333333"/>
        </w:rPr>
      </w:pPr>
      <w:r w:rsidRPr="00FA62C5">
        <w:rPr>
          <w:rFonts w:eastAsia="Times New Roman" w:cstheme="minorHAnsi"/>
          <w:bCs/>
          <w:color w:val="333333"/>
        </w:rPr>
        <w:t>Sample system memory map report data</w:t>
      </w:r>
      <w:r w:rsidRPr="00FA62C5">
        <w:rPr>
          <w:rFonts w:eastAsia="Times New Roman" w:cstheme="minorHAnsi"/>
          <w:color w:val="333333"/>
        </w:rPr>
        <w:t>:</w:t>
      </w:r>
    </w:p>
    <w:p w:rsidR="00AC0C96" w:rsidRPr="006216D0" w:rsidRDefault="00AC0C96" w:rsidP="00393CB8">
      <w:pPr>
        <w:pStyle w:val="NoSpacing"/>
        <w:shd w:val="clear" w:color="auto" w:fill="D9D9D9" w:themeFill="background1" w:themeFillShade="D9"/>
        <w:rPr>
          <w:rFonts w:ascii="Courier New" w:hAnsi="Courier New" w:cs="Courier New"/>
          <w:sz w:val="16"/>
          <w:szCs w:val="16"/>
        </w:rPr>
      </w:pP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Page Size:   4096</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    Pages |     Size (bytes) |    Size (MB) |                 Address</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Total Storage (Flash)               |    28838 |        118120448 |       112.65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Available Storage                 |    28820 |        118046720 |       112.58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lastRenderedPageBreak/>
        <w:t xml:space="preserve">   Used Storage                      |       18 |            73728 |         0.07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Physical RAM (sources breakdown)    |    57839 |        236908544 |       225.93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Main Memory                       |     8687 |         35581952 |        33.93 | 0x81d00000 - 0x83eeefff</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Extension DRAM 1                  |    49152 |        201326592 |       192.00 | 0x94000000 - 0x9fffffff</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Physical RAM (consumers breakdown)  |    57839 |        236908544 |       225.93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Kernel Prealloc.                  |       53 |           217088 |         0.21 | 0x81d00000 - 0x81d34fff</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Page Tables                       |        1 |             4096 |         0.00 | 0x81d35000 - 0x81d35fff</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Kernel Log Ptr                    |        1 |             4096 |         0.00 | 0x81d36000 - 0x81d36fff</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Watson Size                       |        0 |                0 |         0.00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Overhead (kernel RAM map)         |       29 |           118784 |         0.11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Object Store                      |    28877 |        118280192 |       112.80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Program Memory                    |    28878 |        118284288 |       112.80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AVAILABLE PROGRAM MEMORY        |    26441 |        108302336 |       103.29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'Free' pages in-use by pool   |        0 |                0 |         0.00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USED PROGRAM MEMORY             |     2437 |          9981952 |         9.52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Kernel Objects                |       91 |           372736 |         0.36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Unused Paging Pool            |      794 |          3252224 |         3.10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Unaccounted / Unknown         |      742 |          3039232 |         2.90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Programs                      |     1604 |          6569984 |         6.27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(S) Stack                |      169 |           692224 |         0.66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(H) Heap                 |      538 |          2203648 |         2.10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(E) EXE Data             |        6 |            24576 |         0.02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(D) DLL Data             |      379 |          1552384 |         1.48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(c) Code RAM             |        2 |             8192 |         0.01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Process                |        2 |             8192 |         0.01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Module                 |        0 |                0 |         0.00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(r) Read only RAM        |      175 |           716800 |         0.68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Process                |        7 |            28672 |         0.03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Module                 |      168 |           688128 |         0.66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Map/Shared             |        0 |                0 |         0.00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(W) Read/Write RAM       |      335 |          1372160 |         1.31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Process                |      335 |          1372160 |         1.31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Module                 |        0 |                0 |         0.00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Map/Shared             |        0 |                0 |         0.00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Program memory that would be left if paging pool pages above 'target' were freed:</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Program Memory                    |    28878 |        118284288 |       112.80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AVAILABLE PROGRAM MEMORY        |    26441 |        108302336 |       103.29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USED PROGRAM MEMORY             |     2437 |          9981952 |         9.52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Kernel Objects                |       91 |           372736 |         0.36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Unused Paging Pool            |      794 |          3252224 |         3.10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Unaccounted / Unknown         |      742 |          3039232 |         2.90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Programs                      |     1604 |          6569984 |         6.27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Paging Pool Reference Values (actual RAM consumed is already counted above)</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Loader Pool (Current In Use)      |      124 |           507904 |         0.48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Loader Pool (Current Free)        |      644 |          2637824 |         2.52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Loader Pool (Current Consumption) |      768 |          3145728 |         3.00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Loader Pool (Target)              |      768 |          3145728 |         3.00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Loader Pool (Maximum)             |     2048 |          8388608 |         8.00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File Pool (Current In Use)        |      106 |           434176 |         0.41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File Pool (Current Free)          |      150 |           614400 |         0.59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File Pool (Current Consumption)   |      256 |          1048576 |         1.00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File Pool (Target)                |      256 |          1048576 |         1.00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File Pool (Maximum)               |     2560 |         10485760 |        10.00 |                     n/a</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Loader Paging Pool (fail count)              | </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Loader Paging Pool (trim count)              |                0</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Loader Paging Pool (critical count)          |                0</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File Paging Pool (fail count)                |                0</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File Paging Pool (trim count)                |                0</w:t>
      </w:r>
    </w:p>
    <w:p w:rsidR="00B204FB" w:rsidRPr="00B204FB" w:rsidRDefault="00B204FB" w:rsidP="00B204FB">
      <w:pPr>
        <w:pStyle w:val="NoSpacing"/>
        <w:shd w:val="clear" w:color="auto" w:fill="D9D9D9" w:themeFill="background1" w:themeFillShade="D9"/>
        <w:rPr>
          <w:rFonts w:ascii="Courier New" w:hAnsi="Courier New" w:cs="Courier New"/>
          <w:sz w:val="16"/>
          <w:szCs w:val="16"/>
        </w:rPr>
      </w:pPr>
      <w:r w:rsidRPr="00B204FB">
        <w:rPr>
          <w:rFonts w:ascii="Courier New" w:hAnsi="Courier New" w:cs="Courier New"/>
          <w:sz w:val="16"/>
          <w:szCs w:val="16"/>
        </w:rPr>
        <w:t xml:space="preserve">   File Paging Pool (critical count)            |                0</w:t>
      </w:r>
    </w:p>
    <w:p w:rsidR="006216D0" w:rsidRPr="006216D0" w:rsidRDefault="006216D0" w:rsidP="00393CB8">
      <w:pPr>
        <w:pStyle w:val="NoSpacing"/>
        <w:shd w:val="clear" w:color="auto" w:fill="D9D9D9" w:themeFill="background1" w:themeFillShade="D9"/>
        <w:rPr>
          <w:rFonts w:ascii="Courier New" w:hAnsi="Courier New" w:cs="Courier New"/>
          <w:sz w:val="16"/>
          <w:szCs w:val="16"/>
        </w:rPr>
      </w:pPr>
    </w:p>
    <w:p w:rsidR="002002B5" w:rsidRDefault="002002B5" w:rsidP="002002B5"/>
    <w:p w:rsidR="00F2272A" w:rsidRPr="00303D33" w:rsidRDefault="00DC70C2" w:rsidP="00106AB9">
      <w:pPr>
        <w:pStyle w:val="Heading4"/>
      </w:pPr>
      <w:r>
        <w:t>System Memory Map</w:t>
      </w:r>
    </w:p>
    <w:p w:rsidR="00EB4E76" w:rsidRDefault="004C0520" w:rsidP="00081447">
      <w:pPr>
        <w:spacing w:before="100" w:beforeAutospacing="1" w:after="100" w:afterAutospacing="1" w:line="240" w:lineRule="auto"/>
        <w:rPr>
          <w:rFonts w:eastAsia="Times New Roman" w:cstheme="minorHAnsi"/>
          <w:color w:val="333333"/>
        </w:rPr>
      </w:pPr>
      <w:r>
        <w:rPr>
          <w:rFonts w:eastAsia="Times New Roman" w:cstheme="minorHAnsi"/>
          <w:color w:val="333333"/>
        </w:rPr>
        <w:t>The DevHealth60 System Memory Map report</w:t>
      </w:r>
      <w:r w:rsidR="00320CF5">
        <w:rPr>
          <w:rFonts w:eastAsia="Times New Roman" w:cstheme="minorHAnsi"/>
          <w:color w:val="333333"/>
        </w:rPr>
        <w:t xml:space="preserve"> shows </w:t>
      </w:r>
      <w:r w:rsidR="00311859">
        <w:rPr>
          <w:rFonts w:eastAsia="Times New Roman" w:cstheme="minorHAnsi"/>
          <w:color w:val="333333"/>
        </w:rPr>
        <w:t xml:space="preserve">detailed </w:t>
      </w:r>
      <w:r w:rsidR="00320CF5">
        <w:rPr>
          <w:rFonts w:eastAsia="Times New Roman" w:cstheme="minorHAnsi"/>
          <w:color w:val="333333"/>
        </w:rPr>
        <w:t xml:space="preserve">virtual memory </w:t>
      </w:r>
      <w:r w:rsidR="000170ED">
        <w:rPr>
          <w:rFonts w:eastAsia="Times New Roman" w:cstheme="minorHAnsi"/>
          <w:color w:val="333333"/>
        </w:rPr>
        <w:t xml:space="preserve">usage </w:t>
      </w:r>
      <w:r w:rsidR="00827FEE">
        <w:rPr>
          <w:rFonts w:eastAsia="Times New Roman" w:cstheme="minorHAnsi"/>
          <w:color w:val="333333"/>
        </w:rPr>
        <w:t>with page types</w:t>
      </w:r>
      <w:r w:rsidR="005F76FC">
        <w:rPr>
          <w:rFonts w:eastAsia="Times New Roman" w:cstheme="minorHAnsi"/>
          <w:color w:val="333333"/>
        </w:rPr>
        <w:t xml:space="preserve"> </w:t>
      </w:r>
      <w:r w:rsidR="000170ED">
        <w:rPr>
          <w:rFonts w:eastAsia="Times New Roman" w:cstheme="minorHAnsi"/>
          <w:color w:val="333333"/>
        </w:rPr>
        <w:t xml:space="preserve">for all processes in the system at the moment of running the tool. </w:t>
      </w:r>
      <w:r w:rsidR="00F365D5">
        <w:rPr>
          <w:rFonts w:eastAsia="Times New Roman" w:cstheme="minorHAnsi"/>
          <w:color w:val="333333"/>
        </w:rPr>
        <w:t xml:space="preserve">It shows </w:t>
      </w:r>
      <w:r>
        <w:rPr>
          <w:rFonts w:eastAsia="Times New Roman" w:cstheme="minorHAnsi"/>
          <w:color w:val="333333"/>
        </w:rPr>
        <w:t xml:space="preserve">similar information as from the </w:t>
      </w:r>
      <w:r w:rsidR="006702D6">
        <w:rPr>
          <w:rFonts w:eastAsia="Times New Roman" w:cstheme="minorHAnsi"/>
          <w:color w:val="333333"/>
        </w:rPr>
        <w:t>target control command “mi full”</w:t>
      </w:r>
      <w:r w:rsidR="00FF7D43">
        <w:rPr>
          <w:rFonts w:eastAsia="Times New Roman" w:cstheme="minorHAnsi"/>
          <w:color w:val="333333"/>
        </w:rPr>
        <w:t>, but with more information modules that takes the corresponding virtual memory pages.</w:t>
      </w:r>
    </w:p>
    <w:p w:rsidR="00F2272A" w:rsidRPr="00303D33" w:rsidRDefault="008C46E7" w:rsidP="00081447">
      <w:pPr>
        <w:spacing w:before="100" w:beforeAutospacing="1" w:after="100" w:afterAutospacing="1" w:line="240" w:lineRule="auto"/>
        <w:rPr>
          <w:rFonts w:eastAsia="Times New Roman" w:cstheme="minorHAnsi"/>
          <w:color w:val="333333"/>
        </w:rPr>
      </w:pPr>
      <w:r>
        <w:rPr>
          <w:rFonts w:eastAsia="Times New Roman" w:cstheme="minorHAnsi"/>
          <w:color w:val="333333"/>
        </w:rPr>
        <w:t xml:space="preserve">The </w:t>
      </w:r>
      <w:r w:rsidR="005D4BA2">
        <w:rPr>
          <w:rFonts w:eastAsia="Times New Roman" w:cstheme="minorHAnsi"/>
          <w:color w:val="333333"/>
        </w:rPr>
        <w:t xml:space="preserve">System Memory Map report </w:t>
      </w:r>
      <w:r w:rsidR="00B900D8">
        <w:rPr>
          <w:rFonts w:eastAsia="Times New Roman" w:cstheme="minorHAnsi"/>
          <w:color w:val="333333"/>
        </w:rPr>
        <w:t>of a process has three columns</w:t>
      </w:r>
      <w:r w:rsidR="00D348F6">
        <w:rPr>
          <w:rFonts w:eastAsia="Times New Roman" w:cstheme="minorHAnsi"/>
          <w:color w:val="333333"/>
        </w:rPr>
        <w:t xml:space="preserve"> and each line represent</w:t>
      </w:r>
      <w:r w:rsidR="00E314F3">
        <w:rPr>
          <w:rFonts w:eastAsia="Times New Roman" w:cstheme="minorHAnsi"/>
          <w:color w:val="333333"/>
        </w:rPr>
        <w:t>s</w:t>
      </w:r>
      <w:r w:rsidR="00D348F6">
        <w:rPr>
          <w:rFonts w:eastAsia="Times New Roman" w:cstheme="minorHAnsi"/>
          <w:color w:val="333333"/>
        </w:rPr>
        <w:t xml:space="preserve"> </w:t>
      </w:r>
      <w:r w:rsidR="00F660AB">
        <w:rPr>
          <w:rFonts w:eastAsia="Times New Roman" w:cstheme="minorHAnsi"/>
          <w:color w:val="333333"/>
        </w:rPr>
        <w:t>64K</w:t>
      </w:r>
      <w:r w:rsidR="00B13FB8">
        <w:rPr>
          <w:rFonts w:eastAsia="Times New Roman" w:cstheme="minorHAnsi"/>
          <w:color w:val="333333"/>
        </w:rPr>
        <w:t xml:space="preserve"> of virtual memory</w:t>
      </w:r>
      <w:r w:rsidR="003E11F0">
        <w:rPr>
          <w:rFonts w:eastAsia="Times New Roman" w:cstheme="minorHAnsi"/>
          <w:color w:val="333333"/>
        </w:rPr>
        <w:t xml:space="preserve"> in the process</w:t>
      </w:r>
      <w:r w:rsidR="00B900D8">
        <w:rPr>
          <w:rFonts w:eastAsia="Times New Roman" w:cstheme="minorHAnsi"/>
          <w:color w:val="333333"/>
        </w:rPr>
        <w:t xml:space="preserve">. </w:t>
      </w:r>
      <w:r w:rsidR="009C23ED">
        <w:rPr>
          <w:rFonts w:eastAsia="Times New Roman" w:cstheme="minorHAnsi"/>
          <w:color w:val="333333"/>
        </w:rPr>
        <w:t xml:space="preserve">The first column </w:t>
      </w:r>
      <w:r w:rsidR="003236B0">
        <w:rPr>
          <w:rFonts w:eastAsia="Times New Roman" w:cstheme="minorHAnsi"/>
          <w:color w:val="333333"/>
        </w:rPr>
        <w:t xml:space="preserve">represents the </w:t>
      </w:r>
      <w:r w:rsidR="00F7295B">
        <w:rPr>
          <w:rFonts w:eastAsia="Times New Roman" w:cstheme="minorHAnsi"/>
          <w:color w:val="333333"/>
        </w:rPr>
        <w:t xml:space="preserve">base </w:t>
      </w:r>
      <w:r w:rsidR="003236B0">
        <w:rPr>
          <w:rFonts w:eastAsia="Times New Roman" w:cstheme="minorHAnsi"/>
          <w:color w:val="333333"/>
        </w:rPr>
        <w:t xml:space="preserve">address of the 64K </w:t>
      </w:r>
      <w:r w:rsidR="00241DC8">
        <w:rPr>
          <w:rFonts w:eastAsia="Times New Roman" w:cstheme="minorHAnsi"/>
          <w:color w:val="333333"/>
        </w:rPr>
        <w:t xml:space="preserve">virtual </w:t>
      </w:r>
      <w:r w:rsidR="008D1777">
        <w:rPr>
          <w:rFonts w:eastAsia="Times New Roman" w:cstheme="minorHAnsi"/>
          <w:color w:val="333333"/>
        </w:rPr>
        <w:t>memory</w:t>
      </w:r>
      <w:r w:rsidR="00093126">
        <w:rPr>
          <w:rFonts w:eastAsia="Times New Roman" w:cstheme="minorHAnsi"/>
          <w:color w:val="333333"/>
        </w:rPr>
        <w:t xml:space="preserve"> chunk</w:t>
      </w:r>
      <w:r w:rsidR="008D1777">
        <w:rPr>
          <w:rFonts w:eastAsia="Times New Roman" w:cstheme="minorHAnsi"/>
          <w:color w:val="333333"/>
        </w:rPr>
        <w:t>;</w:t>
      </w:r>
      <w:r w:rsidR="00241DC8">
        <w:rPr>
          <w:rFonts w:eastAsia="Times New Roman" w:cstheme="minorHAnsi"/>
          <w:color w:val="333333"/>
        </w:rPr>
        <w:t xml:space="preserve"> </w:t>
      </w:r>
      <w:r w:rsidR="00F2272A" w:rsidRPr="00303D33">
        <w:rPr>
          <w:rFonts w:eastAsia="Times New Roman" w:cstheme="minorHAnsi"/>
          <w:color w:val="333333"/>
        </w:rPr>
        <w:t xml:space="preserve">the second column </w:t>
      </w:r>
      <w:r w:rsidR="00F10A19">
        <w:rPr>
          <w:rFonts w:eastAsia="Times New Roman" w:cstheme="minorHAnsi"/>
          <w:color w:val="333333"/>
        </w:rPr>
        <w:t>contains 16 symbols</w:t>
      </w:r>
      <w:r w:rsidR="008C2451">
        <w:rPr>
          <w:rFonts w:eastAsia="Times New Roman" w:cstheme="minorHAnsi"/>
          <w:color w:val="333333"/>
        </w:rPr>
        <w:t xml:space="preserve"> (see L</w:t>
      </w:r>
      <w:r w:rsidR="008C2451" w:rsidRPr="00FA62C5">
        <w:rPr>
          <w:rFonts w:eastAsia="Times New Roman" w:cstheme="minorHAnsi"/>
          <w:color w:val="333333"/>
        </w:rPr>
        <w:t xml:space="preserve">egend of </w:t>
      </w:r>
      <w:r w:rsidR="008C2451">
        <w:rPr>
          <w:rFonts w:eastAsia="Times New Roman" w:cstheme="minorHAnsi"/>
          <w:color w:val="333333"/>
        </w:rPr>
        <w:t>S</w:t>
      </w:r>
      <w:r w:rsidR="008C2451" w:rsidRPr="00FA62C5">
        <w:rPr>
          <w:rFonts w:eastAsia="Times New Roman" w:cstheme="minorHAnsi"/>
          <w:color w:val="333333"/>
        </w:rPr>
        <w:t>ymbols</w:t>
      </w:r>
      <w:r w:rsidR="008C2451">
        <w:rPr>
          <w:rFonts w:eastAsia="Times New Roman" w:cstheme="minorHAnsi"/>
          <w:color w:val="333333"/>
        </w:rPr>
        <w:t xml:space="preserve"> section) </w:t>
      </w:r>
      <w:r w:rsidR="00385885">
        <w:rPr>
          <w:rFonts w:eastAsia="Times New Roman" w:cstheme="minorHAnsi"/>
          <w:color w:val="333333"/>
        </w:rPr>
        <w:t xml:space="preserve">with each </w:t>
      </w:r>
      <w:r w:rsidR="008C088D">
        <w:rPr>
          <w:rFonts w:eastAsia="Times New Roman" w:cstheme="minorHAnsi"/>
          <w:color w:val="333333"/>
        </w:rPr>
        <w:t>symbol</w:t>
      </w:r>
      <w:r w:rsidR="00385885">
        <w:rPr>
          <w:rFonts w:eastAsia="Times New Roman" w:cstheme="minorHAnsi"/>
          <w:color w:val="333333"/>
        </w:rPr>
        <w:t xml:space="preserve"> representing </w:t>
      </w:r>
      <w:r w:rsidR="00385885">
        <w:rPr>
          <w:rFonts w:eastAsia="Times New Roman" w:cstheme="minorHAnsi"/>
          <w:color w:val="333333"/>
        </w:rPr>
        <w:lastRenderedPageBreak/>
        <w:t xml:space="preserve">a single </w:t>
      </w:r>
      <w:r w:rsidR="00F2272A" w:rsidRPr="00303D33">
        <w:rPr>
          <w:rFonts w:eastAsia="Times New Roman" w:cstheme="minorHAnsi"/>
          <w:color w:val="333333"/>
        </w:rPr>
        <w:t xml:space="preserve">page type </w:t>
      </w:r>
      <w:r w:rsidR="00BF539B">
        <w:rPr>
          <w:rFonts w:eastAsia="Times New Roman" w:cstheme="minorHAnsi"/>
          <w:color w:val="333333"/>
        </w:rPr>
        <w:t xml:space="preserve">of the </w:t>
      </w:r>
      <w:r w:rsidR="00385885">
        <w:rPr>
          <w:rFonts w:eastAsia="Times New Roman" w:cstheme="minorHAnsi"/>
          <w:color w:val="333333"/>
        </w:rPr>
        <w:t xml:space="preserve">64K or </w:t>
      </w:r>
      <w:r w:rsidR="00BF539B">
        <w:rPr>
          <w:rFonts w:eastAsia="Times New Roman" w:cstheme="minorHAnsi"/>
          <w:color w:val="333333"/>
        </w:rPr>
        <w:t xml:space="preserve">16 pages </w:t>
      </w:r>
      <w:r w:rsidR="008C2451">
        <w:rPr>
          <w:rFonts w:eastAsia="Times New Roman" w:cstheme="minorHAnsi"/>
          <w:color w:val="333333"/>
        </w:rPr>
        <w:t>virtual memory chunk.</w:t>
      </w:r>
      <w:r w:rsidR="00F2272A" w:rsidRPr="00303D33">
        <w:rPr>
          <w:rFonts w:eastAsia="Times New Roman" w:cstheme="minorHAnsi"/>
          <w:color w:val="333333"/>
        </w:rPr>
        <w:t xml:space="preserve"> The third column </w:t>
      </w:r>
      <w:r w:rsidR="00CB5020">
        <w:rPr>
          <w:rFonts w:eastAsia="Times New Roman" w:cstheme="minorHAnsi"/>
          <w:color w:val="333333"/>
        </w:rPr>
        <w:t>shows</w:t>
      </w:r>
      <w:r w:rsidR="00F2272A" w:rsidRPr="00303D33">
        <w:rPr>
          <w:rFonts w:eastAsia="Times New Roman" w:cstheme="minorHAnsi"/>
          <w:color w:val="333333"/>
        </w:rPr>
        <w:t xml:space="preserve"> the components that take the corresponding pages and summary information for each component. </w:t>
      </w:r>
      <w:r w:rsidR="00AB2F11">
        <w:rPr>
          <w:rFonts w:eastAsia="Times New Roman" w:cstheme="minorHAnsi"/>
          <w:color w:val="333333"/>
        </w:rPr>
        <w:t>Virtual a</w:t>
      </w:r>
      <w:r w:rsidR="00385885">
        <w:rPr>
          <w:rFonts w:eastAsia="Times New Roman" w:cstheme="minorHAnsi"/>
          <w:color w:val="333333"/>
        </w:rPr>
        <w:t>ddress</w:t>
      </w:r>
      <w:r w:rsidR="00ED54E8">
        <w:rPr>
          <w:rFonts w:eastAsia="Times New Roman" w:cstheme="minorHAnsi"/>
          <w:color w:val="333333"/>
        </w:rPr>
        <w:t>es are skipped when no page in that chunk of virtual memory is allocated.</w:t>
      </w:r>
    </w:p>
    <w:p w:rsidR="002002B5" w:rsidRPr="00303D33" w:rsidRDefault="00F2272A" w:rsidP="00F2272A">
      <w:pPr>
        <w:rPr>
          <w:rFonts w:eastAsia="Times New Roman" w:cstheme="minorHAnsi"/>
          <w:color w:val="333333"/>
        </w:rPr>
      </w:pPr>
      <w:r w:rsidRPr="00303D33">
        <w:rPr>
          <w:rFonts w:eastAsia="Times New Roman" w:cstheme="minorHAnsi"/>
          <w:bCs/>
          <w:color w:val="333333"/>
        </w:rPr>
        <w:t>Sample system memory map report data</w:t>
      </w:r>
      <w:r w:rsidRPr="00303D33">
        <w:rPr>
          <w:rFonts w:eastAsia="Times New Roman" w:cstheme="minorHAnsi"/>
          <w:color w:val="333333"/>
        </w:rPr>
        <w:t>:</w:t>
      </w:r>
    </w:p>
    <w:p w:rsidR="002002B5" w:rsidRPr="006216D0" w:rsidRDefault="002002B5" w:rsidP="004F3865">
      <w:pPr>
        <w:pStyle w:val="NoSpacing"/>
        <w:shd w:val="clear" w:color="auto" w:fill="D9D9D9" w:themeFill="background1" w:themeFillShade="D9"/>
        <w:rPr>
          <w:rFonts w:ascii="Courier New" w:hAnsi="Courier New" w:cs="Courier New"/>
          <w:sz w:val="16"/>
          <w:szCs w:val="14"/>
        </w:rPr>
      </w:pP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Memory usage for Process d21347b0: 'explorer.exe' pid 3710012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Block base 00000000 end 00054000</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00000000: ----- ----------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00010000: -CCCCCCCCCCCCCCC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00020000: CCCCCCCCCCCCCCCC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00030000: CCW--CCCCCCCCCCC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00040000: CCCCCCCCCCCCCCCC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00050000: CCCC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00060000: -------------SSS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00070000: HHHHHH---------   &lt;-- Heap:0x00070010</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 File hMap=0x9FF62858 "NLSFILE" (0x000802D4 - 0x000B31A1)</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00080000: dddddddddddddddd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00090000: dddddddddddddddd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000a0000: dddddddddddddddd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000b0000: dddd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 end hMap</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000c0000: ---------------S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000d0000: HHHHHHHHHHHH---   &lt;-- Heap:0x000d0010</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000e0000: --------------SS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000f0000: ---------------S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40000000: ----------------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 coredll.dll (40010000 - 400a9fff)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40010000: -ddddddddddddddd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40020000: dddddddddddddddd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40030000: dddddddddddddddd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40040000: dddddddddddddddd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40050000: dddddddddddddddd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40060000: dddddddddddddddd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40070000: dddddddddddddddd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40080000: dddddddddddddddd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40090000: dddddddD------dd  &lt;-- DLL: coredll.dll</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400a0000: ddddd-----        </w:t>
      </w:r>
    </w:p>
    <w:p w:rsidR="009F00E8"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 coredll.dll page summary: code=0[rom(C):0 ram(c):0] data r/o(R)=0 r/w=1[ro(r)=0 rw(W)=0 exe(E)=0 dll(D)=1 heap(H)=0] </w:t>
      </w:r>
    </w:p>
    <w:p w:rsidR="00F92E26" w:rsidRPr="00F92E26" w:rsidRDefault="009F00E8" w:rsidP="00F92E26">
      <w:pPr>
        <w:pStyle w:val="NoSpacing"/>
        <w:shd w:val="clear" w:color="auto" w:fill="D9D9D9" w:themeFill="background1" w:themeFillShade="D9"/>
        <w:rPr>
          <w:rFonts w:ascii="Courier New" w:hAnsi="Courier New" w:cs="Courier New"/>
          <w:sz w:val="16"/>
          <w:szCs w:val="14"/>
        </w:rPr>
      </w:pPr>
      <w:r>
        <w:rPr>
          <w:rFonts w:ascii="Courier New" w:hAnsi="Courier New" w:cs="Courier New"/>
          <w:sz w:val="16"/>
          <w:szCs w:val="14"/>
        </w:rPr>
        <w:t xml:space="preserve">                                  </w:t>
      </w:r>
      <w:r w:rsidR="00F92E26" w:rsidRPr="00F92E26">
        <w:rPr>
          <w:rFonts w:ascii="Courier New" w:hAnsi="Courier New" w:cs="Courier New"/>
          <w:sz w:val="16"/>
          <w:szCs w:val="14"/>
        </w:rPr>
        <w:t>page(p)=0 stack(S)=0 dup(d)=141 unknown(?)=0 obj(O)=0 peripheral(P)=0 reserved(-)=12</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 fpcrt.dll (400b0000 - 400c1fff)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400b0000: -ddddddddddddddD  &lt;-- DLL: fpcrt.dll</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400c0000: --                </w:t>
      </w:r>
    </w:p>
    <w:p w:rsidR="009F00E8"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 fpcrt.dll page summary: code=0[rom(C):0 ram(c):0] data r/o(R)=0 r/w=1[ro(r)=0 rw(W)=0 exe(E)=0 dll(D)=1 heap(H)=0] </w:t>
      </w:r>
    </w:p>
    <w:p w:rsidR="00F92E26" w:rsidRPr="00F92E26" w:rsidRDefault="009F00E8" w:rsidP="00F92E26">
      <w:pPr>
        <w:pStyle w:val="NoSpacing"/>
        <w:shd w:val="clear" w:color="auto" w:fill="D9D9D9" w:themeFill="background1" w:themeFillShade="D9"/>
        <w:rPr>
          <w:rFonts w:ascii="Courier New" w:hAnsi="Courier New" w:cs="Courier New"/>
          <w:sz w:val="16"/>
          <w:szCs w:val="14"/>
        </w:rPr>
      </w:pPr>
      <w:r>
        <w:rPr>
          <w:rFonts w:ascii="Courier New" w:hAnsi="Courier New" w:cs="Courier New"/>
          <w:sz w:val="16"/>
          <w:szCs w:val="14"/>
        </w:rPr>
        <w:t xml:space="preserve">                                  </w:t>
      </w:r>
      <w:r w:rsidR="00F92E26" w:rsidRPr="00F92E26">
        <w:rPr>
          <w:rFonts w:ascii="Courier New" w:hAnsi="Courier New" w:cs="Courier New"/>
          <w:sz w:val="16"/>
          <w:szCs w:val="14"/>
        </w:rPr>
        <w:t>page(p)=0 stack(S)=0 dup(d)=14 unknown(?)=0 obj(O)=0 peripheral(P)=0 reserved(-)=3</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 notify.dll (400d0000 - 400dcfff) </w:t>
      </w:r>
    </w:p>
    <w:p w:rsidR="009F00E8"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 notify.dll page summary: code=0[rom(C):0 ram(c):0] data r/o(R)=0 r/w=0[ro(r)=0 rw(W)=0 exe(E)=0 dll(D)=0 heap(H)=0] </w:t>
      </w:r>
    </w:p>
    <w:p w:rsidR="00F92E26" w:rsidRPr="00F92E26" w:rsidRDefault="009F00E8" w:rsidP="00F92E26">
      <w:pPr>
        <w:pStyle w:val="NoSpacing"/>
        <w:shd w:val="clear" w:color="auto" w:fill="D9D9D9" w:themeFill="background1" w:themeFillShade="D9"/>
        <w:rPr>
          <w:rFonts w:ascii="Courier New" w:hAnsi="Courier New" w:cs="Courier New"/>
          <w:sz w:val="16"/>
          <w:szCs w:val="14"/>
        </w:rPr>
      </w:pPr>
      <w:r>
        <w:rPr>
          <w:rFonts w:ascii="Courier New" w:hAnsi="Courier New" w:cs="Courier New"/>
          <w:sz w:val="16"/>
          <w:szCs w:val="14"/>
        </w:rPr>
        <w:t xml:space="preserve">                                  </w:t>
      </w:r>
      <w:r w:rsidR="00F92E26" w:rsidRPr="00F92E26">
        <w:rPr>
          <w:rFonts w:ascii="Courier New" w:hAnsi="Courier New" w:cs="Courier New"/>
          <w:sz w:val="16"/>
          <w:szCs w:val="14"/>
        </w:rPr>
        <w:t>page(p)=0 stack(S)=0 dup(d)=0 unknown(?)=0 obj(O)=0 peripheral(P)=0 reserved(-)=0</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 toolhelp.dll (400f0000 - 400f5fff)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w:t>
      </w:r>
    </w:p>
    <w:p w:rsidR="009F00E8"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 toolhelp.dll page summary: code=0[rom(C):0 ram(c):0] data r/o(R)=0 r/w=0[ro(r)=0 rw(W)=0 exe(E)=0 dll(D)=0 heap(H)=0] </w:t>
      </w:r>
    </w:p>
    <w:p w:rsidR="00F92E26" w:rsidRPr="00F92E26" w:rsidRDefault="009F00E8" w:rsidP="00F92E26">
      <w:pPr>
        <w:pStyle w:val="NoSpacing"/>
        <w:shd w:val="clear" w:color="auto" w:fill="D9D9D9" w:themeFill="background1" w:themeFillShade="D9"/>
        <w:rPr>
          <w:rFonts w:ascii="Courier New" w:hAnsi="Courier New" w:cs="Courier New"/>
          <w:sz w:val="16"/>
          <w:szCs w:val="14"/>
        </w:rPr>
      </w:pPr>
      <w:r>
        <w:rPr>
          <w:rFonts w:ascii="Courier New" w:hAnsi="Courier New" w:cs="Courier New"/>
          <w:sz w:val="16"/>
          <w:szCs w:val="14"/>
        </w:rPr>
        <w:t xml:space="preserve">                                  </w:t>
      </w:r>
      <w:r w:rsidR="00F92E26" w:rsidRPr="00F92E26">
        <w:rPr>
          <w:rFonts w:ascii="Courier New" w:hAnsi="Courier New" w:cs="Courier New"/>
          <w:sz w:val="16"/>
          <w:szCs w:val="14"/>
        </w:rPr>
        <w:t>page(p)=0 stack(S)=0 dup(d)=0 unknown(?)=0 obj(O)=0 peripheral(P)=0 reserved(-)=0</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 zlib.dll (40100000 - 4010cfff)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40100000: -CCCCCCCCCD--     &lt;-- DLL: zlib.dll</w:t>
      </w:r>
    </w:p>
    <w:p w:rsidR="009F00E8"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 zlib.dll page summary: code=9[rom(C):9 ram(c):0] data r/o(R)=0 r/w=1[ro(r)=0 rw(W)=0 exe(E)=0 dll(D)=1 heap(H)=0] </w:t>
      </w:r>
    </w:p>
    <w:p w:rsidR="00F92E26" w:rsidRPr="00F92E26" w:rsidRDefault="009F00E8" w:rsidP="00F92E26">
      <w:pPr>
        <w:pStyle w:val="NoSpacing"/>
        <w:shd w:val="clear" w:color="auto" w:fill="D9D9D9" w:themeFill="background1" w:themeFillShade="D9"/>
        <w:rPr>
          <w:rFonts w:ascii="Courier New" w:hAnsi="Courier New" w:cs="Courier New"/>
          <w:sz w:val="16"/>
          <w:szCs w:val="14"/>
        </w:rPr>
      </w:pPr>
      <w:r>
        <w:rPr>
          <w:rFonts w:ascii="Courier New" w:hAnsi="Courier New" w:cs="Courier New"/>
          <w:sz w:val="16"/>
          <w:szCs w:val="14"/>
        </w:rPr>
        <w:lastRenderedPageBreak/>
        <w:t xml:space="preserve">                                  </w:t>
      </w:r>
      <w:r w:rsidR="00F92E26" w:rsidRPr="00F92E26">
        <w:rPr>
          <w:rFonts w:ascii="Courier New" w:hAnsi="Courier New" w:cs="Courier New"/>
          <w:sz w:val="16"/>
          <w:szCs w:val="14"/>
        </w:rPr>
        <w:t>page(p)=0 stack(S)=0 dup(d)=0 unknown(?)=0 obj(O)=0 peripheral(P)=0 reserved(-)=3</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 commctrl.dll (40120000 - 40184fff) </w:t>
      </w:r>
    </w:p>
    <w:p w:rsidR="00F92E26" w:rsidRPr="00F92E26"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40120000: -ddddddddddddddd  </w:t>
      </w:r>
    </w:p>
    <w:p w:rsidR="00DF3AD2" w:rsidRDefault="00F92E26" w:rsidP="00F92E26">
      <w:pPr>
        <w:pStyle w:val="NoSpacing"/>
        <w:shd w:val="clear" w:color="auto" w:fill="D9D9D9" w:themeFill="background1" w:themeFillShade="D9"/>
        <w:rPr>
          <w:rFonts w:ascii="Courier New" w:hAnsi="Courier New" w:cs="Courier New"/>
          <w:sz w:val="16"/>
          <w:szCs w:val="14"/>
        </w:rPr>
      </w:pPr>
      <w:r w:rsidRPr="00F92E26">
        <w:rPr>
          <w:rFonts w:ascii="Courier New" w:hAnsi="Courier New" w:cs="Courier New"/>
          <w:sz w:val="16"/>
          <w:szCs w:val="14"/>
        </w:rPr>
        <w:t xml:space="preserve">  40130000: dddddddddddddddd  </w:t>
      </w:r>
    </w:p>
    <w:p w:rsidR="00F92E26" w:rsidRDefault="007828ED" w:rsidP="00F92E26">
      <w:pPr>
        <w:pStyle w:val="NoSpacing"/>
        <w:shd w:val="clear" w:color="auto" w:fill="D9D9D9" w:themeFill="background1" w:themeFillShade="D9"/>
        <w:rPr>
          <w:rFonts w:ascii="Courier New" w:hAnsi="Courier New" w:cs="Courier New"/>
          <w:sz w:val="16"/>
          <w:szCs w:val="14"/>
        </w:rPr>
      </w:pPr>
      <w:r>
        <w:rPr>
          <w:rFonts w:ascii="Courier New" w:hAnsi="Courier New" w:cs="Courier New"/>
          <w:sz w:val="16"/>
          <w:szCs w:val="14"/>
        </w:rPr>
        <w:t>…</w:t>
      </w:r>
    </w:p>
    <w:p w:rsidR="007828ED" w:rsidRPr="006216D0" w:rsidRDefault="007828ED" w:rsidP="00F92E26">
      <w:pPr>
        <w:pStyle w:val="NoSpacing"/>
        <w:shd w:val="clear" w:color="auto" w:fill="D9D9D9" w:themeFill="background1" w:themeFillShade="D9"/>
        <w:rPr>
          <w:rFonts w:ascii="Courier New" w:hAnsi="Courier New" w:cs="Courier New"/>
          <w:sz w:val="16"/>
          <w:szCs w:val="14"/>
        </w:rPr>
      </w:pPr>
    </w:p>
    <w:p w:rsidR="008D0542" w:rsidRDefault="008D0542" w:rsidP="00DC70C2">
      <w:pPr>
        <w:pStyle w:val="Heading3"/>
        <w:rPr>
          <w:rFonts w:eastAsia="Times New Roman"/>
        </w:rPr>
      </w:pPr>
    </w:p>
    <w:p w:rsidR="00364943" w:rsidRPr="005D1315" w:rsidRDefault="00DC70C2" w:rsidP="00106AB9">
      <w:pPr>
        <w:pStyle w:val="Heading4"/>
      </w:pPr>
      <w:r>
        <w:t>Process Report</w:t>
      </w:r>
    </w:p>
    <w:p w:rsidR="00364943" w:rsidRPr="005D1315" w:rsidRDefault="00EB39CB" w:rsidP="008E5D89">
      <w:pPr>
        <w:spacing w:before="100" w:beforeAutospacing="1" w:after="100" w:afterAutospacing="1" w:line="240" w:lineRule="auto"/>
        <w:rPr>
          <w:rFonts w:eastAsia="Times New Roman" w:cstheme="minorHAnsi"/>
          <w:color w:val="333333"/>
        </w:rPr>
      </w:pPr>
      <w:r>
        <w:rPr>
          <w:rFonts w:eastAsia="Times New Roman" w:cstheme="minorHAnsi"/>
          <w:color w:val="333333"/>
        </w:rPr>
        <w:t xml:space="preserve">The </w:t>
      </w:r>
      <w:r w:rsidR="004C5490">
        <w:rPr>
          <w:rFonts w:eastAsia="Times New Roman" w:cstheme="minorHAnsi"/>
          <w:color w:val="333333"/>
        </w:rPr>
        <w:t>DevHealth60 S</w:t>
      </w:r>
      <w:r>
        <w:rPr>
          <w:rFonts w:eastAsia="Times New Roman" w:cstheme="minorHAnsi"/>
          <w:color w:val="333333"/>
        </w:rPr>
        <w:t xml:space="preserve">ystem </w:t>
      </w:r>
      <w:r w:rsidR="004C5490">
        <w:rPr>
          <w:rFonts w:eastAsia="Times New Roman" w:cstheme="minorHAnsi"/>
          <w:color w:val="333333"/>
        </w:rPr>
        <w:t>R</w:t>
      </w:r>
      <w:r>
        <w:rPr>
          <w:rFonts w:eastAsia="Times New Roman" w:cstheme="minorHAnsi"/>
          <w:color w:val="333333"/>
        </w:rPr>
        <w:t xml:space="preserve">eport </w:t>
      </w:r>
      <w:r w:rsidR="00B90428">
        <w:rPr>
          <w:rFonts w:eastAsia="Times New Roman" w:cstheme="minorHAnsi"/>
          <w:color w:val="333333"/>
        </w:rPr>
        <w:t>displays</w:t>
      </w:r>
      <w:r w:rsidR="00FD2616">
        <w:rPr>
          <w:rFonts w:eastAsia="Times New Roman" w:cstheme="minorHAnsi"/>
          <w:color w:val="333333"/>
        </w:rPr>
        <w:t xml:space="preserve"> </w:t>
      </w:r>
      <w:r w:rsidR="00552626">
        <w:rPr>
          <w:rFonts w:eastAsia="Times New Roman" w:cstheme="minorHAnsi"/>
          <w:color w:val="333333"/>
        </w:rPr>
        <w:t>t</w:t>
      </w:r>
      <w:r w:rsidR="00B90428">
        <w:rPr>
          <w:rFonts w:eastAsia="Times New Roman" w:cstheme="minorHAnsi"/>
          <w:color w:val="333333"/>
        </w:rPr>
        <w:t xml:space="preserve">he number of pages for </w:t>
      </w:r>
      <w:r w:rsidR="00623311">
        <w:rPr>
          <w:rFonts w:eastAsia="Times New Roman" w:cstheme="minorHAnsi"/>
          <w:color w:val="333333"/>
        </w:rPr>
        <w:t>those</w:t>
      </w:r>
      <w:r w:rsidR="00802113">
        <w:rPr>
          <w:rFonts w:eastAsia="Times New Roman" w:cstheme="minorHAnsi"/>
          <w:color w:val="333333"/>
        </w:rPr>
        <w:t xml:space="preserve"> </w:t>
      </w:r>
      <w:r w:rsidR="00B90428">
        <w:rPr>
          <w:rFonts w:eastAsia="Times New Roman" w:cstheme="minorHAnsi"/>
          <w:color w:val="333333"/>
        </w:rPr>
        <w:t>page types</w:t>
      </w:r>
      <w:r w:rsidR="00FD2616">
        <w:rPr>
          <w:rFonts w:eastAsia="Times New Roman" w:cstheme="minorHAnsi"/>
          <w:color w:val="333333"/>
        </w:rPr>
        <w:t xml:space="preserve"> </w:t>
      </w:r>
      <w:r w:rsidR="00802113" w:rsidRPr="005D1315">
        <w:rPr>
          <w:rFonts w:eastAsia="Times New Roman" w:cstheme="minorHAnsi"/>
          <w:color w:val="333333"/>
        </w:rPr>
        <w:t xml:space="preserve">'S'  'H'  'E'  'D'  'c'  'r'  </w:t>
      </w:r>
      <w:r w:rsidR="00802113">
        <w:rPr>
          <w:rFonts w:eastAsia="Times New Roman" w:cstheme="minorHAnsi"/>
          <w:color w:val="333333"/>
        </w:rPr>
        <w:t xml:space="preserve">and </w:t>
      </w:r>
      <w:r w:rsidR="00802113" w:rsidRPr="005D1315">
        <w:rPr>
          <w:rFonts w:eastAsia="Times New Roman" w:cstheme="minorHAnsi"/>
          <w:color w:val="333333"/>
        </w:rPr>
        <w:t>'W'</w:t>
      </w:r>
      <w:r w:rsidR="00802113">
        <w:rPr>
          <w:rFonts w:eastAsia="Times New Roman" w:cstheme="minorHAnsi"/>
          <w:color w:val="333333"/>
        </w:rPr>
        <w:t xml:space="preserve"> </w:t>
      </w:r>
      <w:r w:rsidR="00BF2CD8">
        <w:rPr>
          <w:rFonts w:eastAsia="Times New Roman" w:cstheme="minorHAnsi"/>
          <w:color w:val="333333"/>
        </w:rPr>
        <w:t xml:space="preserve">used </w:t>
      </w:r>
      <w:r w:rsidR="00614573">
        <w:rPr>
          <w:rFonts w:eastAsia="Times New Roman" w:cstheme="minorHAnsi"/>
          <w:color w:val="333333"/>
        </w:rPr>
        <w:t>for all the processes at the moment of running the tool</w:t>
      </w:r>
      <w:r w:rsidR="00802113">
        <w:rPr>
          <w:rFonts w:eastAsia="Times New Roman" w:cstheme="minorHAnsi"/>
          <w:color w:val="333333"/>
        </w:rPr>
        <w:t>.</w:t>
      </w:r>
      <w:r w:rsidR="00466C83">
        <w:rPr>
          <w:rFonts w:eastAsia="Times New Roman" w:cstheme="minorHAnsi"/>
          <w:color w:val="333333"/>
        </w:rPr>
        <w:t xml:space="preserve"> </w:t>
      </w:r>
      <w:r w:rsidR="00364943" w:rsidRPr="005D1315">
        <w:rPr>
          <w:rFonts w:eastAsia="Times New Roman" w:cstheme="minorHAnsi"/>
          <w:color w:val="333333"/>
        </w:rPr>
        <w:t>The 'Total' value is the sum of the 'S'  'H'  'E'  'D'  'c'  'r'  'W' values in the preceding columns.  If you compare this to the individual process' page summary in the system memory map, you will find that this excludes the 'C', 'R', 'p', 'd', '?', 'P', '-' values.  So you might personally choose to add up a different total that includes some of these values. </w:t>
      </w:r>
    </w:p>
    <w:p w:rsidR="00364943" w:rsidRPr="005D1315" w:rsidRDefault="00A3486D" w:rsidP="006C5240">
      <w:pPr>
        <w:spacing w:before="100" w:beforeAutospacing="1" w:after="100" w:afterAutospacing="1" w:line="240" w:lineRule="auto"/>
        <w:rPr>
          <w:rFonts w:eastAsia="Times New Roman" w:cstheme="minorHAnsi"/>
          <w:color w:val="333333"/>
        </w:rPr>
      </w:pPr>
      <w:r>
        <w:rPr>
          <w:rFonts w:eastAsia="Times New Roman" w:cstheme="minorHAnsi"/>
          <w:color w:val="333333"/>
        </w:rPr>
        <w:t>T</w:t>
      </w:r>
      <w:r w:rsidR="00364943" w:rsidRPr="005D1315">
        <w:rPr>
          <w:rFonts w:eastAsia="Times New Roman" w:cstheme="minorHAnsi"/>
          <w:color w:val="333333"/>
        </w:rPr>
        <w:t>he 'Page?' column</w:t>
      </w:r>
      <w:r>
        <w:rPr>
          <w:rFonts w:eastAsia="Times New Roman" w:cstheme="minorHAnsi"/>
          <w:color w:val="333333"/>
        </w:rPr>
        <w:t xml:space="preserve"> </w:t>
      </w:r>
      <w:r w:rsidR="00E241AE">
        <w:rPr>
          <w:rFonts w:eastAsia="Times New Roman" w:cstheme="minorHAnsi"/>
          <w:color w:val="333333"/>
        </w:rPr>
        <w:t>ha</w:t>
      </w:r>
      <w:r w:rsidR="007C4C1A">
        <w:rPr>
          <w:rFonts w:eastAsia="Times New Roman" w:cstheme="minorHAnsi"/>
          <w:color w:val="333333"/>
        </w:rPr>
        <w:t>s</w:t>
      </w:r>
      <w:r w:rsidR="00E241AE">
        <w:rPr>
          <w:rFonts w:eastAsia="Times New Roman" w:cstheme="minorHAnsi"/>
          <w:color w:val="333333"/>
        </w:rPr>
        <w:t xml:space="preserve"> the following meaning</w:t>
      </w:r>
      <w:r w:rsidR="00F25A66">
        <w:rPr>
          <w:rFonts w:eastAsia="Times New Roman" w:cstheme="minorHAnsi"/>
          <w:color w:val="333333"/>
        </w:rPr>
        <w:t>s</w:t>
      </w:r>
      <w:r w:rsidR="00364943" w:rsidRPr="005D1315">
        <w:rPr>
          <w:rFonts w:eastAsia="Times New Roman" w:cstheme="minorHAnsi"/>
          <w:color w:val="333333"/>
        </w:rPr>
        <w:t>:</w:t>
      </w:r>
    </w:p>
    <w:p w:rsidR="00364943" w:rsidRPr="005D1315" w:rsidRDefault="00364943" w:rsidP="00364943">
      <w:pPr>
        <w:numPr>
          <w:ilvl w:val="0"/>
          <w:numId w:val="3"/>
        </w:numPr>
        <w:spacing w:before="100" w:beforeAutospacing="1" w:after="100" w:afterAutospacing="1" w:line="240" w:lineRule="auto"/>
        <w:ind w:left="1000"/>
        <w:rPr>
          <w:rFonts w:eastAsia="Times New Roman" w:cstheme="minorHAnsi"/>
          <w:color w:val="333333"/>
        </w:rPr>
      </w:pPr>
      <w:r w:rsidRPr="005D1315">
        <w:rPr>
          <w:rFonts w:eastAsia="Times New Roman" w:cstheme="minorHAnsi"/>
          <w:b/>
          <w:bCs/>
          <w:color w:val="333333"/>
        </w:rPr>
        <w:t>Y</w:t>
      </w:r>
      <w:r w:rsidRPr="005D1315">
        <w:rPr>
          <w:rFonts w:eastAsia="Times New Roman" w:cstheme="minorHAnsi"/>
          <w:color w:val="333333"/>
        </w:rPr>
        <w:t xml:space="preserve"> - </w:t>
      </w:r>
      <w:r w:rsidR="005F4259">
        <w:rPr>
          <w:rFonts w:eastAsia="Times New Roman" w:cstheme="minorHAnsi"/>
          <w:color w:val="333333"/>
        </w:rPr>
        <w:t>T</w:t>
      </w:r>
      <w:r w:rsidRPr="005D1315">
        <w:rPr>
          <w:rFonts w:eastAsia="Times New Roman" w:cstheme="minorHAnsi"/>
          <w:color w:val="333333"/>
        </w:rPr>
        <w:t>h</w:t>
      </w:r>
      <w:r w:rsidR="00AF646C">
        <w:rPr>
          <w:rFonts w:eastAsia="Times New Roman" w:cstheme="minorHAnsi"/>
          <w:color w:val="333333"/>
        </w:rPr>
        <w:t>e</w:t>
      </w:r>
      <w:r w:rsidRPr="005D1315">
        <w:rPr>
          <w:rFonts w:eastAsia="Times New Roman" w:cstheme="minorHAnsi"/>
          <w:color w:val="333333"/>
        </w:rPr>
        <w:t xml:space="preserve"> module (.exe or .dll) is fully page</w:t>
      </w:r>
      <w:r w:rsidR="007274E6">
        <w:rPr>
          <w:rFonts w:eastAsia="Times New Roman" w:cstheme="minorHAnsi"/>
          <w:color w:val="333333"/>
        </w:rPr>
        <w:t>-</w:t>
      </w:r>
      <w:r w:rsidRPr="005D1315">
        <w:rPr>
          <w:rFonts w:eastAsia="Times New Roman" w:cstheme="minorHAnsi"/>
          <w:color w:val="333333"/>
        </w:rPr>
        <w:t>able.</w:t>
      </w:r>
    </w:p>
    <w:p w:rsidR="00364943" w:rsidRPr="005D1315" w:rsidRDefault="00364943" w:rsidP="00364943">
      <w:pPr>
        <w:numPr>
          <w:ilvl w:val="0"/>
          <w:numId w:val="3"/>
        </w:numPr>
        <w:spacing w:before="100" w:beforeAutospacing="1" w:after="100" w:afterAutospacing="1" w:line="240" w:lineRule="auto"/>
        <w:ind w:left="1000"/>
        <w:rPr>
          <w:rFonts w:eastAsia="Times New Roman" w:cstheme="minorHAnsi"/>
          <w:color w:val="333333"/>
        </w:rPr>
      </w:pPr>
      <w:r w:rsidRPr="005D1315">
        <w:rPr>
          <w:rFonts w:eastAsia="Times New Roman" w:cstheme="minorHAnsi"/>
          <w:b/>
          <w:bCs/>
          <w:color w:val="333333"/>
        </w:rPr>
        <w:t>N</w:t>
      </w:r>
      <w:r w:rsidRPr="005D1315">
        <w:rPr>
          <w:rFonts w:eastAsia="Times New Roman" w:cstheme="minorHAnsi"/>
          <w:color w:val="333333"/>
        </w:rPr>
        <w:t xml:space="preserve"> - </w:t>
      </w:r>
      <w:r w:rsidR="005F4259">
        <w:rPr>
          <w:rFonts w:eastAsia="Times New Roman" w:cstheme="minorHAnsi"/>
          <w:color w:val="333333"/>
        </w:rPr>
        <w:t>T</w:t>
      </w:r>
      <w:r w:rsidRPr="005D1315">
        <w:rPr>
          <w:rFonts w:eastAsia="Times New Roman" w:cstheme="minorHAnsi"/>
          <w:color w:val="333333"/>
        </w:rPr>
        <w:t>h</w:t>
      </w:r>
      <w:r w:rsidR="00AF646C">
        <w:rPr>
          <w:rFonts w:eastAsia="Times New Roman" w:cstheme="minorHAnsi"/>
          <w:color w:val="333333"/>
        </w:rPr>
        <w:t>e</w:t>
      </w:r>
      <w:r w:rsidRPr="005D1315">
        <w:rPr>
          <w:rFonts w:eastAsia="Times New Roman" w:cstheme="minorHAnsi"/>
          <w:color w:val="333333"/>
        </w:rPr>
        <w:t xml:space="preserve"> module is stored on media where it could be paged, but it is currently unpaged.  This means all of the code / data for the module is consuming RAM while the module is loaded.  To make the module page</w:t>
      </w:r>
      <w:r w:rsidR="000462A0">
        <w:rPr>
          <w:rFonts w:eastAsia="Times New Roman" w:cstheme="minorHAnsi"/>
          <w:color w:val="333333"/>
        </w:rPr>
        <w:t>-</w:t>
      </w:r>
      <w:r w:rsidRPr="005D1315">
        <w:rPr>
          <w:rFonts w:eastAsia="Times New Roman" w:cstheme="minorHAnsi"/>
          <w:color w:val="333333"/>
        </w:rPr>
        <w:t>able, it would have to be linked with linker settings to allow paging and/or set to be page</w:t>
      </w:r>
      <w:r w:rsidR="00B05546">
        <w:rPr>
          <w:rFonts w:eastAsia="Times New Roman" w:cstheme="minorHAnsi"/>
          <w:color w:val="333333"/>
        </w:rPr>
        <w:t>-</w:t>
      </w:r>
      <w:r w:rsidRPr="005D1315">
        <w:rPr>
          <w:rFonts w:eastAsia="Times New Roman" w:cstheme="minorHAnsi"/>
          <w:color w:val="333333"/>
        </w:rPr>
        <w:t>able in the .bib files or driver registry settings.</w:t>
      </w:r>
    </w:p>
    <w:p w:rsidR="00364943" w:rsidRPr="005D1315" w:rsidRDefault="00364943" w:rsidP="00364943">
      <w:pPr>
        <w:numPr>
          <w:ilvl w:val="0"/>
          <w:numId w:val="3"/>
        </w:numPr>
        <w:spacing w:before="100" w:beforeAutospacing="1" w:after="100" w:afterAutospacing="1" w:line="240" w:lineRule="auto"/>
        <w:ind w:left="1000"/>
        <w:rPr>
          <w:rFonts w:eastAsia="Times New Roman" w:cstheme="minorHAnsi"/>
          <w:color w:val="333333"/>
        </w:rPr>
      </w:pPr>
      <w:r w:rsidRPr="005D1315">
        <w:rPr>
          <w:rFonts w:eastAsia="Times New Roman" w:cstheme="minorHAnsi"/>
          <w:b/>
          <w:bCs/>
          <w:color w:val="333333"/>
        </w:rPr>
        <w:t>CANNOT</w:t>
      </w:r>
      <w:r w:rsidR="00AF646C">
        <w:rPr>
          <w:rFonts w:eastAsia="Times New Roman" w:cstheme="minorHAnsi"/>
          <w:color w:val="333333"/>
        </w:rPr>
        <w:t xml:space="preserve"> - T</w:t>
      </w:r>
      <w:r w:rsidRPr="005D1315">
        <w:rPr>
          <w:rFonts w:eastAsia="Times New Roman" w:cstheme="minorHAnsi"/>
          <w:color w:val="333333"/>
        </w:rPr>
        <w:t>he module is stored on media where it cannot be paged (usually RELFSD), so it is unpaged.  This means all of the code / data for the module is consuming RAM while it's loaded.</w:t>
      </w:r>
    </w:p>
    <w:p w:rsidR="00364943" w:rsidRPr="005D1315" w:rsidRDefault="00364943" w:rsidP="00364943">
      <w:pPr>
        <w:numPr>
          <w:ilvl w:val="0"/>
          <w:numId w:val="3"/>
        </w:numPr>
        <w:spacing w:before="100" w:beforeAutospacing="1" w:after="100" w:afterAutospacing="1" w:line="240" w:lineRule="auto"/>
        <w:ind w:left="1000"/>
        <w:rPr>
          <w:rFonts w:eastAsia="Times New Roman" w:cstheme="minorHAnsi"/>
          <w:color w:val="333333"/>
        </w:rPr>
      </w:pPr>
      <w:r w:rsidRPr="005D1315">
        <w:rPr>
          <w:rFonts w:eastAsia="Times New Roman" w:cstheme="minorHAnsi"/>
          <w:b/>
          <w:bCs/>
          <w:color w:val="333333"/>
        </w:rPr>
        <w:t>PART</w:t>
      </w:r>
      <w:r w:rsidRPr="005D1315">
        <w:rPr>
          <w:rFonts w:eastAsia="Times New Roman" w:cstheme="minorHAnsi"/>
          <w:color w:val="333333"/>
        </w:rPr>
        <w:t xml:space="preserve"> - </w:t>
      </w:r>
      <w:r w:rsidR="00D67333">
        <w:rPr>
          <w:rFonts w:eastAsia="Times New Roman" w:cstheme="minorHAnsi"/>
          <w:color w:val="333333"/>
        </w:rPr>
        <w:t>T</w:t>
      </w:r>
      <w:r w:rsidRPr="005D1315">
        <w:rPr>
          <w:rFonts w:eastAsia="Times New Roman" w:cstheme="minorHAnsi"/>
          <w:color w:val="333333"/>
        </w:rPr>
        <w:t>he module is stored on media where it could be paged, but only part of the module is page</w:t>
      </w:r>
      <w:r w:rsidR="00781022">
        <w:rPr>
          <w:rFonts w:eastAsia="Times New Roman" w:cstheme="minorHAnsi"/>
          <w:color w:val="333333"/>
        </w:rPr>
        <w:t>-</w:t>
      </w:r>
      <w:r w:rsidRPr="005D1315">
        <w:rPr>
          <w:rFonts w:eastAsia="Times New Roman" w:cstheme="minorHAnsi"/>
          <w:color w:val="333333"/>
        </w:rPr>
        <w:t>able.  This usually is true of drivers which have some ISR/IST or power management code which cannot safely be paged, while the rest of the driver could be paged.  The unsafe parts of the driver are reported to the linker as un</w:t>
      </w:r>
      <w:r w:rsidR="003A51B7">
        <w:rPr>
          <w:rFonts w:eastAsia="Times New Roman" w:cstheme="minorHAnsi"/>
          <w:color w:val="333333"/>
        </w:rPr>
        <w:t>-</w:t>
      </w:r>
      <w:r w:rsidR="00E841A5">
        <w:rPr>
          <w:rFonts w:eastAsia="Times New Roman" w:cstheme="minorHAnsi"/>
          <w:color w:val="333333"/>
        </w:rPr>
        <w:t>page</w:t>
      </w:r>
      <w:r w:rsidR="003B2A0A">
        <w:rPr>
          <w:rFonts w:eastAsia="Times New Roman" w:cstheme="minorHAnsi"/>
          <w:color w:val="333333"/>
        </w:rPr>
        <w:t>-</w:t>
      </w:r>
      <w:r w:rsidRPr="005D1315">
        <w:rPr>
          <w:rFonts w:eastAsia="Times New Roman" w:cstheme="minorHAnsi"/>
          <w:color w:val="333333"/>
        </w:rPr>
        <w:t>able, while the rest is allowed to page in order to reduce RAM consumption.</w:t>
      </w:r>
    </w:p>
    <w:p w:rsidR="002002B5" w:rsidRPr="005D1315" w:rsidRDefault="00364943" w:rsidP="00364943">
      <w:pPr>
        <w:rPr>
          <w:rFonts w:cstheme="minorHAnsi"/>
        </w:rPr>
      </w:pPr>
      <w:r w:rsidRPr="005D1315">
        <w:rPr>
          <w:rFonts w:eastAsia="Times New Roman" w:cstheme="minorHAnsi"/>
          <w:bCs/>
          <w:color w:val="333333"/>
        </w:rPr>
        <w:t>Sample process report data</w:t>
      </w:r>
      <w:r w:rsidRPr="005D1315">
        <w:rPr>
          <w:rFonts w:eastAsia="Times New Roman" w:cstheme="minorHAnsi"/>
          <w:color w:val="333333"/>
        </w:rPr>
        <w:t>:</w:t>
      </w:r>
    </w:p>
    <w:p w:rsidR="009B1F2A" w:rsidRPr="009B1F2A" w:rsidRDefault="009B1F2A" w:rsidP="009B1F2A">
      <w:pPr>
        <w:pStyle w:val="NoSpacing"/>
        <w:shd w:val="clear" w:color="auto" w:fill="D9D9D9" w:themeFill="background1" w:themeFillShade="D9"/>
        <w:rPr>
          <w:rFonts w:ascii="Courier New" w:hAnsi="Courier New" w:cs="Courier New"/>
          <w:sz w:val="16"/>
          <w:szCs w:val="16"/>
        </w:rPr>
      </w:pPr>
      <w:r w:rsidRPr="009B1F2A">
        <w:rPr>
          <w:rFonts w:ascii="Courier New" w:hAnsi="Courier New" w:cs="Courier New"/>
          <w:sz w:val="16"/>
          <w:szCs w:val="16"/>
        </w:rPr>
        <w:t xml:space="preserve">Process            | PID        </w:t>
      </w:r>
      <w:r w:rsidR="00735B17">
        <w:rPr>
          <w:rFonts w:ascii="Courier New" w:hAnsi="Courier New" w:cs="Courier New"/>
          <w:sz w:val="16"/>
          <w:szCs w:val="16"/>
        </w:rPr>
        <w:t xml:space="preserve"> </w:t>
      </w:r>
      <w:r w:rsidRPr="009B1F2A">
        <w:rPr>
          <w:rFonts w:ascii="Courier New" w:hAnsi="Courier New" w:cs="Courier New"/>
          <w:sz w:val="16"/>
          <w:szCs w:val="16"/>
        </w:rPr>
        <w:t>Base        Page? |  'S'  'H'  'E'  'D'  'c'  'r'  'W' |  Total</w:t>
      </w:r>
    </w:p>
    <w:p w:rsidR="009B1F2A" w:rsidRPr="009B1F2A" w:rsidRDefault="009B1F2A" w:rsidP="009B1F2A">
      <w:pPr>
        <w:pStyle w:val="NoSpacing"/>
        <w:shd w:val="clear" w:color="auto" w:fill="D9D9D9" w:themeFill="background1" w:themeFillShade="D9"/>
        <w:rPr>
          <w:rFonts w:ascii="Courier New" w:hAnsi="Courier New" w:cs="Courier New"/>
          <w:sz w:val="16"/>
          <w:szCs w:val="16"/>
        </w:rPr>
      </w:pPr>
      <w:r w:rsidRPr="009B1F2A">
        <w:rPr>
          <w:rFonts w:ascii="Courier New" w:hAnsi="Courier New" w:cs="Courier New"/>
          <w:sz w:val="16"/>
          <w:szCs w:val="16"/>
        </w:rPr>
        <w:t xml:space="preserve">NK.EXE         </w:t>
      </w:r>
      <w:r w:rsidR="005A1EB4">
        <w:rPr>
          <w:rFonts w:ascii="Courier New" w:hAnsi="Courier New" w:cs="Courier New"/>
          <w:sz w:val="16"/>
          <w:szCs w:val="16"/>
        </w:rPr>
        <w:t xml:space="preserve">    </w:t>
      </w:r>
      <w:r w:rsidRPr="009B1F2A">
        <w:rPr>
          <w:rFonts w:ascii="Courier New" w:hAnsi="Courier New" w:cs="Courier New"/>
          <w:sz w:val="16"/>
          <w:szCs w:val="16"/>
        </w:rPr>
        <w:t xml:space="preserve">| 0x00400002 </w:t>
      </w:r>
      <w:r w:rsidR="00735B17">
        <w:rPr>
          <w:rFonts w:ascii="Courier New" w:hAnsi="Courier New" w:cs="Courier New"/>
          <w:sz w:val="16"/>
          <w:szCs w:val="16"/>
        </w:rPr>
        <w:t xml:space="preserve"> </w:t>
      </w:r>
      <w:r w:rsidRPr="009B1F2A">
        <w:rPr>
          <w:rFonts w:ascii="Courier New" w:hAnsi="Courier New" w:cs="Courier New"/>
          <w:sz w:val="16"/>
          <w:szCs w:val="16"/>
        </w:rPr>
        <w:t>0x00000000  N     |  134  475    0  272    0   81  317 |   1279</w:t>
      </w:r>
    </w:p>
    <w:p w:rsidR="009B1F2A" w:rsidRPr="009B1F2A" w:rsidRDefault="009B1F2A" w:rsidP="009B1F2A">
      <w:pPr>
        <w:pStyle w:val="NoSpacing"/>
        <w:shd w:val="clear" w:color="auto" w:fill="D9D9D9" w:themeFill="background1" w:themeFillShade="D9"/>
        <w:rPr>
          <w:rFonts w:ascii="Courier New" w:hAnsi="Courier New" w:cs="Courier New"/>
          <w:sz w:val="16"/>
          <w:szCs w:val="16"/>
        </w:rPr>
      </w:pPr>
      <w:r w:rsidRPr="009B1F2A">
        <w:rPr>
          <w:rFonts w:ascii="Courier New" w:hAnsi="Courier New" w:cs="Courier New"/>
          <w:sz w:val="16"/>
          <w:szCs w:val="16"/>
        </w:rPr>
        <w:t xml:space="preserve">shell.exe          | 0x01240002 </w:t>
      </w:r>
      <w:r w:rsidR="00735B17">
        <w:rPr>
          <w:rFonts w:ascii="Courier New" w:hAnsi="Courier New" w:cs="Courier New"/>
          <w:sz w:val="16"/>
          <w:szCs w:val="16"/>
        </w:rPr>
        <w:t xml:space="preserve"> </w:t>
      </w:r>
      <w:r w:rsidRPr="009B1F2A">
        <w:rPr>
          <w:rFonts w:ascii="Courier New" w:hAnsi="Courier New" w:cs="Courier New"/>
          <w:sz w:val="16"/>
          <w:szCs w:val="16"/>
        </w:rPr>
        <w:t>0x00000000  Y     |    1    1    0    2    0    0    3 |      7</w:t>
      </w:r>
    </w:p>
    <w:p w:rsidR="009B1F2A" w:rsidRPr="009B1F2A" w:rsidRDefault="009B1F2A" w:rsidP="009B1F2A">
      <w:pPr>
        <w:pStyle w:val="NoSpacing"/>
        <w:shd w:val="clear" w:color="auto" w:fill="D9D9D9" w:themeFill="background1" w:themeFillShade="D9"/>
        <w:rPr>
          <w:rFonts w:ascii="Courier New" w:hAnsi="Courier New" w:cs="Courier New"/>
          <w:sz w:val="16"/>
          <w:szCs w:val="16"/>
        </w:rPr>
      </w:pPr>
      <w:r w:rsidRPr="009B1F2A">
        <w:rPr>
          <w:rFonts w:ascii="Courier New" w:hAnsi="Courier New" w:cs="Courier New"/>
          <w:sz w:val="16"/>
          <w:szCs w:val="16"/>
        </w:rPr>
        <w:t xml:space="preserve">udevice.exe      </w:t>
      </w:r>
      <w:r w:rsidR="000061F1">
        <w:rPr>
          <w:rFonts w:ascii="Courier New" w:hAnsi="Courier New" w:cs="Courier New"/>
          <w:sz w:val="16"/>
          <w:szCs w:val="16"/>
        </w:rPr>
        <w:t xml:space="preserve"> </w:t>
      </w:r>
      <w:r w:rsidRPr="009B1F2A">
        <w:rPr>
          <w:rFonts w:ascii="Courier New" w:hAnsi="Courier New" w:cs="Courier New"/>
          <w:sz w:val="16"/>
          <w:szCs w:val="16"/>
        </w:rPr>
        <w:t xml:space="preserve"> | 0x01bd0002 </w:t>
      </w:r>
      <w:r w:rsidR="00735B17">
        <w:rPr>
          <w:rFonts w:ascii="Courier New" w:hAnsi="Courier New" w:cs="Courier New"/>
          <w:sz w:val="16"/>
          <w:szCs w:val="16"/>
        </w:rPr>
        <w:t xml:space="preserve"> </w:t>
      </w:r>
      <w:r w:rsidRPr="009B1F2A">
        <w:rPr>
          <w:rFonts w:ascii="Courier New" w:hAnsi="Courier New" w:cs="Courier New"/>
          <w:sz w:val="16"/>
          <w:szCs w:val="16"/>
        </w:rPr>
        <w:t>0x00000000  PART  |    9   11    0   21    0   25    1 |     67</w:t>
      </w:r>
    </w:p>
    <w:p w:rsidR="009B1F2A" w:rsidRPr="009B1F2A" w:rsidRDefault="009B1F2A" w:rsidP="009B1F2A">
      <w:pPr>
        <w:pStyle w:val="NoSpacing"/>
        <w:shd w:val="clear" w:color="auto" w:fill="D9D9D9" w:themeFill="background1" w:themeFillShade="D9"/>
        <w:rPr>
          <w:rFonts w:ascii="Courier New" w:hAnsi="Courier New" w:cs="Courier New"/>
          <w:sz w:val="16"/>
          <w:szCs w:val="16"/>
        </w:rPr>
      </w:pPr>
      <w:r w:rsidRPr="009B1F2A">
        <w:rPr>
          <w:rFonts w:ascii="Courier New" w:hAnsi="Courier New" w:cs="Courier New"/>
          <w:sz w:val="16"/>
          <w:szCs w:val="16"/>
        </w:rPr>
        <w:t xml:space="preserve">udevice.exe        | 0x00d20006 </w:t>
      </w:r>
      <w:r w:rsidR="00735B17">
        <w:rPr>
          <w:rFonts w:ascii="Courier New" w:hAnsi="Courier New" w:cs="Courier New"/>
          <w:sz w:val="16"/>
          <w:szCs w:val="16"/>
        </w:rPr>
        <w:t xml:space="preserve"> </w:t>
      </w:r>
      <w:r w:rsidRPr="009B1F2A">
        <w:rPr>
          <w:rFonts w:ascii="Courier New" w:hAnsi="Courier New" w:cs="Courier New"/>
          <w:sz w:val="16"/>
          <w:szCs w:val="16"/>
        </w:rPr>
        <w:t>0x00000000  PART  |    1    2    0    3    0   52    1 |     59</w:t>
      </w:r>
    </w:p>
    <w:p w:rsidR="009B1F2A" w:rsidRPr="009B1F2A" w:rsidRDefault="009B1F2A" w:rsidP="009B1F2A">
      <w:pPr>
        <w:pStyle w:val="NoSpacing"/>
        <w:shd w:val="clear" w:color="auto" w:fill="D9D9D9" w:themeFill="background1" w:themeFillShade="D9"/>
        <w:rPr>
          <w:rFonts w:ascii="Courier New" w:hAnsi="Courier New" w:cs="Courier New"/>
          <w:sz w:val="16"/>
          <w:szCs w:val="16"/>
        </w:rPr>
      </w:pPr>
      <w:r w:rsidRPr="009B1F2A">
        <w:rPr>
          <w:rFonts w:ascii="Courier New" w:hAnsi="Courier New" w:cs="Courier New"/>
          <w:sz w:val="16"/>
          <w:szCs w:val="16"/>
        </w:rPr>
        <w:t xml:space="preserve">udevice.exe        | 0x01490006 </w:t>
      </w:r>
      <w:r w:rsidR="00735B17">
        <w:rPr>
          <w:rFonts w:ascii="Courier New" w:hAnsi="Courier New" w:cs="Courier New"/>
          <w:sz w:val="16"/>
          <w:szCs w:val="16"/>
        </w:rPr>
        <w:t xml:space="preserve"> </w:t>
      </w:r>
      <w:r w:rsidRPr="009B1F2A">
        <w:rPr>
          <w:rFonts w:ascii="Courier New" w:hAnsi="Courier New" w:cs="Courier New"/>
          <w:sz w:val="16"/>
          <w:szCs w:val="16"/>
        </w:rPr>
        <w:t>0x00000000  PART  |    1    3    0   15    0   11    1 |     31</w:t>
      </w:r>
    </w:p>
    <w:p w:rsidR="009B1F2A" w:rsidRPr="009B1F2A" w:rsidRDefault="009B1F2A" w:rsidP="009B1F2A">
      <w:pPr>
        <w:pStyle w:val="NoSpacing"/>
        <w:shd w:val="clear" w:color="auto" w:fill="D9D9D9" w:themeFill="background1" w:themeFillShade="D9"/>
        <w:rPr>
          <w:rFonts w:ascii="Courier New" w:hAnsi="Courier New" w:cs="Courier New"/>
          <w:sz w:val="16"/>
          <w:szCs w:val="16"/>
        </w:rPr>
      </w:pPr>
      <w:r w:rsidRPr="009B1F2A">
        <w:rPr>
          <w:rFonts w:ascii="Courier New" w:hAnsi="Courier New" w:cs="Courier New"/>
          <w:sz w:val="16"/>
          <w:szCs w:val="16"/>
        </w:rPr>
        <w:t xml:space="preserve">udevice.exe        | 0x03790002 </w:t>
      </w:r>
      <w:r w:rsidR="00735B17">
        <w:rPr>
          <w:rFonts w:ascii="Courier New" w:hAnsi="Courier New" w:cs="Courier New"/>
          <w:sz w:val="16"/>
          <w:szCs w:val="16"/>
        </w:rPr>
        <w:t xml:space="preserve"> </w:t>
      </w:r>
      <w:r w:rsidRPr="009B1F2A">
        <w:rPr>
          <w:rFonts w:ascii="Courier New" w:hAnsi="Courier New" w:cs="Courier New"/>
          <w:sz w:val="16"/>
          <w:szCs w:val="16"/>
        </w:rPr>
        <w:t>0x00000000  PART  |    2    8    0    6    0    1    1 |     18</w:t>
      </w:r>
    </w:p>
    <w:p w:rsidR="009B1F2A" w:rsidRPr="009B1F2A" w:rsidRDefault="009B1F2A" w:rsidP="009B1F2A">
      <w:pPr>
        <w:pStyle w:val="NoSpacing"/>
        <w:shd w:val="clear" w:color="auto" w:fill="D9D9D9" w:themeFill="background1" w:themeFillShade="D9"/>
        <w:rPr>
          <w:rFonts w:ascii="Courier New" w:hAnsi="Courier New" w:cs="Courier New"/>
          <w:sz w:val="16"/>
          <w:szCs w:val="16"/>
        </w:rPr>
      </w:pPr>
      <w:r w:rsidRPr="009B1F2A">
        <w:rPr>
          <w:rFonts w:ascii="Courier New" w:hAnsi="Courier New" w:cs="Courier New"/>
          <w:sz w:val="16"/>
          <w:szCs w:val="16"/>
        </w:rPr>
        <w:t xml:space="preserve">explorer.exe    </w:t>
      </w:r>
      <w:r w:rsidR="000061F1">
        <w:rPr>
          <w:rFonts w:ascii="Courier New" w:hAnsi="Courier New" w:cs="Courier New"/>
          <w:sz w:val="16"/>
          <w:szCs w:val="16"/>
        </w:rPr>
        <w:t xml:space="preserve"> </w:t>
      </w:r>
      <w:r w:rsidRPr="009B1F2A">
        <w:rPr>
          <w:rFonts w:ascii="Courier New" w:hAnsi="Courier New" w:cs="Courier New"/>
          <w:sz w:val="16"/>
          <w:szCs w:val="16"/>
        </w:rPr>
        <w:t xml:space="preserve">  | 0x03710012 </w:t>
      </w:r>
      <w:r w:rsidR="00735B17">
        <w:rPr>
          <w:rFonts w:ascii="Courier New" w:hAnsi="Courier New" w:cs="Courier New"/>
          <w:sz w:val="16"/>
          <w:szCs w:val="16"/>
        </w:rPr>
        <w:t xml:space="preserve"> </w:t>
      </w:r>
      <w:r w:rsidRPr="009B1F2A">
        <w:rPr>
          <w:rFonts w:ascii="Courier New" w:hAnsi="Courier New" w:cs="Courier New"/>
          <w:sz w:val="16"/>
          <w:szCs w:val="16"/>
        </w:rPr>
        <w:t>0x00000000  Y     |    7   18    0   16    0    0    1 |     42</w:t>
      </w:r>
    </w:p>
    <w:p w:rsidR="009B1F2A" w:rsidRPr="009B1F2A" w:rsidRDefault="009B1F2A" w:rsidP="009B1F2A">
      <w:pPr>
        <w:pStyle w:val="NoSpacing"/>
        <w:shd w:val="clear" w:color="auto" w:fill="D9D9D9" w:themeFill="background1" w:themeFillShade="D9"/>
        <w:rPr>
          <w:rFonts w:ascii="Courier New" w:hAnsi="Courier New" w:cs="Courier New"/>
          <w:sz w:val="16"/>
          <w:szCs w:val="16"/>
        </w:rPr>
      </w:pPr>
      <w:r w:rsidRPr="009B1F2A">
        <w:rPr>
          <w:rFonts w:ascii="Courier New" w:hAnsi="Courier New" w:cs="Courier New"/>
          <w:sz w:val="16"/>
          <w:szCs w:val="16"/>
        </w:rPr>
        <w:t xml:space="preserve">EmulatorStub.exe   | 0x04030002 </w:t>
      </w:r>
      <w:r w:rsidR="00735B17">
        <w:rPr>
          <w:rFonts w:ascii="Courier New" w:hAnsi="Courier New" w:cs="Courier New"/>
          <w:sz w:val="16"/>
          <w:szCs w:val="16"/>
        </w:rPr>
        <w:t xml:space="preserve"> </w:t>
      </w:r>
      <w:r w:rsidRPr="009B1F2A">
        <w:rPr>
          <w:rFonts w:ascii="Courier New" w:hAnsi="Courier New" w:cs="Courier New"/>
          <w:sz w:val="16"/>
          <w:szCs w:val="16"/>
        </w:rPr>
        <w:t>0x00000000  Y     |    4    1    0    1    0    0    1 |      7</w:t>
      </w:r>
    </w:p>
    <w:p w:rsidR="009B1F2A" w:rsidRPr="009B1F2A" w:rsidRDefault="009B1F2A" w:rsidP="009B1F2A">
      <w:pPr>
        <w:pStyle w:val="NoSpacing"/>
        <w:shd w:val="clear" w:color="auto" w:fill="D9D9D9" w:themeFill="background1" w:themeFillShade="D9"/>
        <w:rPr>
          <w:rFonts w:ascii="Courier New" w:hAnsi="Courier New" w:cs="Courier New"/>
          <w:sz w:val="16"/>
          <w:szCs w:val="16"/>
        </w:rPr>
      </w:pPr>
      <w:r w:rsidRPr="009B1F2A">
        <w:rPr>
          <w:rFonts w:ascii="Courier New" w:hAnsi="Courier New" w:cs="Courier New"/>
          <w:sz w:val="16"/>
          <w:szCs w:val="16"/>
        </w:rPr>
        <w:t xml:space="preserve">servicesd.exe      | 0x040e0002 </w:t>
      </w:r>
      <w:r w:rsidR="00735B17">
        <w:rPr>
          <w:rFonts w:ascii="Courier New" w:hAnsi="Courier New" w:cs="Courier New"/>
          <w:sz w:val="16"/>
          <w:szCs w:val="16"/>
        </w:rPr>
        <w:t xml:space="preserve"> </w:t>
      </w:r>
      <w:r w:rsidRPr="009B1F2A">
        <w:rPr>
          <w:rFonts w:ascii="Courier New" w:hAnsi="Courier New" w:cs="Courier New"/>
          <w:sz w:val="16"/>
          <w:szCs w:val="16"/>
        </w:rPr>
        <w:t>0x00000000  Y     |    8   22    0   32    0    2    2 |     66</w:t>
      </w:r>
    </w:p>
    <w:p w:rsidR="009B1F2A" w:rsidRPr="009B1F2A" w:rsidRDefault="009B1F2A" w:rsidP="009B1F2A">
      <w:pPr>
        <w:pStyle w:val="NoSpacing"/>
        <w:shd w:val="clear" w:color="auto" w:fill="D9D9D9" w:themeFill="background1" w:themeFillShade="D9"/>
        <w:rPr>
          <w:rFonts w:ascii="Courier New" w:hAnsi="Courier New" w:cs="Courier New"/>
          <w:sz w:val="16"/>
          <w:szCs w:val="16"/>
        </w:rPr>
      </w:pPr>
      <w:r w:rsidRPr="009B1F2A">
        <w:rPr>
          <w:rFonts w:ascii="Courier New" w:hAnsi="Courier New" w:cs="Courier New"/>
          <w:sz w:val="16"/>
          <w:szCs w:val="16"/>
        </w:rPr>
        <w:t xml:space="preserve">udevice.exe        | 0x04c30002 </w:t>
      </w:r>
      <w:r w:rsidR="00735B17">
        <w:rPr>
          <w:rFonts w:ascii="Courier New" w:hAnsi="Courier New" w:cs="Courier New"/>
          <w:sz w:val="16"/>
          <w:szCs w:val="16"/>
        </w:rPr>
        <w:t xml:space="preserve"> </w:t>
      </w:r>
      <w:r w:rsidRPr="009B1F2A">
        <w:rPr>
          <w:rFonts w:ascii="Courier New" w:hAnsi="Courier New" w:cs="Courier New"/>
          <w:sz w:val="16"/>
          <w:szCs w:val="16"/>
        </w:rPr>
        <w:t>0x00000000  PART  |    1    2    0   10    0    1    1 |     15</w:t>
      </w:r>
    </w:p>
    <w:p w:rsidR="009B1F2A" w:rsidRPr="009B1F2A" w:rsidRDefault="009B1F2A" w:rsidP="009B1F2A">
      <w:pPr>
        <w:pStyle w:val="NoSpacing"/>
        <w:shd w:val="clear" w:color="auto" w:fill="D9D9D9" w:themeFill="background1" w:themeFillShade="D9"/>
        <w:rPr>
          <w:rFonts w:ascii="Courier New" w:hAnsi="Courier New" w:cs="Courier New"/>
          <w:sz w:val="16"/>
          <w:szCs w:val="16"/>
        </w:rPr>
      </w:pPr>
      <w:r w:rsidRPr="009B1F2A">
        <w:rPr>
          <w:rFonts w:ascii="Courier New" w:hAnsi="Courier New" w:cs="Courier New"/>
          <w:sz w:val="16"/>
          <w:szCs w:val="16"/>
        </w:rPr>
        <w:t>devhealth60.exe    | 0x03c70006</w:t>
      </w:r>
      <w:r w:rsidR="00735B17">
        <w:rPr>
          <w:rFonts w:ascii="Courier New" w:hAnsi="Courier New" w:cs="Courier New"/>
          <w:sz w:val="16"/>
          <w:szCs w:val="16"/>
        </w:rPr>
        <w:t xml:space="preserve"> </w:t>
      </w:r>
      <w:r w:rsidRPr="009B1F2A">
        <w:rPr>
          <w:rFonts w:ascii="Courier New" w:hAnsi="Courier New" w:cs="Courier New"/>
          <w:sz w:val="16"/>
          <w:szCs w:val="16"/>
        </w:rPr>
        <w:t xml:space="preserve"> 0x00000000  CANNOT|    1    1    0    1    2    2    6 |     13</w:t>
      </w:r>
    </w:p>
    <w:p w:rsidR="00C67F48" w:rsidRPr="006216D0" w:rsidRDefault="009B1F2A" w:rsidP="009B1F2A">
      <w:pPr>
        <w:pStyle w:val="NoSpacing"/>
        <w:shd w:val="clear" w:color="auto" w:fill="D9D9D9" w:themeFill="background1" w:themeFillShade="D9"/>
        <w:rPr>
          <w:rFonts w:ascii="Courier New" w:hAnsi="Courier New" w:cs="Courier New"/>
          <w:sz w:val="16"/>
          <w:szCs w:val="16"/>
        </w:rPr>
      </w:pPr>
      <w:r w:rsidRPr="009B1F2A">
        <w:rPr>
          <w:rFonts w:ascii="Courier New" w:hAnsi="Courier New" w:cs="Courier New"/>
          <w:sz w:val="16"/>
          <w:szCs w:val="16"/>
        </w:rPr>
        <w:t xml:space="preserve">Total              |            </w:t>
      </w:r>
      <w:r w:rsidR="00735B17">
        <w:rPr>
          <w:rFonts w:ascii="Courier New" w:hAnsi="Courier New" w:cs="Courier New"/>
          <w:sz w:val="16"/>
          <w:szCs w:val="16"/>
        </w:rPr>
        <w:t xml:space="preserve">  </w:t>
      </w:r>
      <w:r w:rsidRPr="009B1F2A">
        <w:rPr>
          <w:rFonts w:ascii="Courier New" w:hAnsi="Courier New" w:cs="Courier New"/>
          <w:sz w:val="16"/>
          <w:szCs w:val="16"/>
        </w:rPr>
        <w:t xml:space="preserve">                 |  169  544    0  379    2  175  335 |   1604</w:t>
      </w:r>
    </w:p>
    <w:p w:rsidR="00380DC4" w:rsidRDefault="00380DC4" w:rsidP="002002B5">
      <w:pPr>
        <w:rPr>
          <w:rFonts w:cstheme="minorHAnsi"/>
        </w:rPr>
      </w:pPr>
    </w:p>
    <w:p w:rsidR="00912D90" w:rsidRPr="005D1315" w:rsidRDefault="00E76FB3" w:rsidP="00106AB9">
      <w:pPr>
        <w:pStyle w:val="Heading4"/>
      </w:pPr>
      <w:r>
        <w:lastRenderedPageBreak/>
        <w:t>Module</w:t>
      </w:r>
      <w:r w:rsidR="00912D90">
        <w:t> Report</w:t>
      </w:r>
    </w:p>
    <w:p w:rsidR="00912D90" w:rsidRPr="005D1315" w:rsidRDefault="00D202C1" w:rsidP="00912D90">
      <w:pPr>
        <w:spacing w:before="100" w:beforeAutospacing="1" w:after="100" w:afterAutospacing="1" w:line="240" w:lineRule="auto"/>
        <w:rPr>
          <w:rFonts w:eastAsia="Times New Roman" w:cstheme="minorHAnsi"/>
          <w:color w:val="333333"/>
        </w:rPr>
      </w:pPr>
      <w:r>
        <w:rPr>
          <w:rFonts w:eastAsia="Times New Roman" w:cstheme="minorHAnsi"/>
          <w:color w:val="333333"/>
        </w:rPr>
        <w:t xml:space="preserve">Similar to </w:t>
      </w:r>
      <w:r w:rsidR="003F4B6E">
        <w:rPr>
          <w:rFonts w:eastAsia="Times New Roman" w:cstheme="minorHAnsi"/>
          <w:color w:val="333333"/>
        </w:rPr>
        <w:t>the System Report, t</w:t>
      </w:r>
      <w:r w:rsidR="00912D90">
        <w:rPr>
          <w:rFonts w:eastAsia="Times New Roman" w:cstheme="minorHAnsi"/>
          <w:color w:val="333333"/>
        </w:rPr>
        <w:t xml:space="preserve">he DevHealth60 </w:t>
      </w:r>
      <w:r w:rsidR="006B4339">
        <w:rPr>
          <w:rFonts w:eastAsia="Times New Roman" w:cstheme="minorHAnsi"/>
          <w:color w:val="333333"/>
        </w:rPr>
        <w:t xml:space="preserve">Module </w:t>
      </w:r>
      <w:r w:rsidR="00912D90">
        <w:rPr>
          <w:rFonts w:eastAsia="Times New Roman" w:cstheme="minorHAnsi"/>
          <w:color w:val="333333"/>
        </w:rPr>
        <w:t xml:space="preserve">Report displays the number of pages for those page types </w:t>
      </w:r>
      <w:r w:rsidR="00912D90" w:rsidRPr="005D1315">
        <w:rPr>
          <w:rFonts w:eastAsia="Times New Roman" w:cstheme="minorHAnsi"/>
          <w:color w:val="333333"/>
        </w:rPr>
        <w:t>'</w:t>
      </w:r>
      <w:r w:rsidR="00D375ED">
        <w:rPr>
          <w:rFonts w:eastAsia="Times New Roman" w:cstheme="minorHAnsi"/>
          <w:color w:val="333333"/>
        </w:rPr>
        <w:t>c</w:t>
      </w:r>
      <w:r w:rsidR="00912D90" w:rsidRPr="005D1315">
        <w:rPr>
          <w:rFonts w:eastAsia="Times New Roman" w:cstheme="minorHAnsi"/>
          <w:color w:val="333333"/>
        </w:rPr>
        <w:t>'  '</w:t>
      </w:r>
      <w:r w:rsidR="00D375ED">
        <w:rPr>
          <w:rFonts w:eastAsia="Times New Roman" w:cstheme="minorHAnsi"/>
          <w:color w:val="333333"/>
        </w:rPr>
        <w:t>r</w:t>
      </w:r>
      <w:r w:rsidR="00912D90" w:rsidRPr="005D1315">
        <w:rPr>
          <w:rFonts w:eastAsia="Times New Roman" w:cstheme="minorHAnsi"/>
          <w:color w:val="333333"/>
        </w:rPr>
        <w:t>'  'D'</w:t>
      </w:r>
      <w:r w:rsidR="00912D90">
        <w:rPr>
          <w:rFonts w:eastAsia="Times New Roman" w:cstheme="minorHAnsi"/>
          <w:color w:val="333333"/>
        </w:rPr>
        <w:t xml:space="preserve"> for all </w:t>
      </w:r>
      <w:r w:rsidR="0079151D">
        <w:rPr>
          <w:rFonts w:eastAsia="Times New Roman" w:cstheme="minorHAnsi"/>
          <w:color w:val="333333"/>
        </w:rPr>
        <w:t xml:space="preserve">dll </w:t>
      </w:r>
      <w:r w:rsidR="00C977AF">
        <w:rPr>
          <w:rFonts w:eastAsia="Times New Roman" w:cstheme="minorHAnsi"/>
          <w:color w:val="333333"/>
        </w:rPr>
        <w:t xml:space="preserve">modules loaded in the system </w:t>
      </w:r>
      <w:r w:rsidR="00912D90">
        <w:rPr>
          <w:rFonts w:eastAsia="Times New Roman" w:cstheme="minorHAnsi"/>
          <w:color w:val="333333"/>
        </w:rPr>
        <w:t xml:space="preserve">at the moment of running the tool. </w:t>
      </w:r>
      <w:r w:rsidR="00912D90" w:rsidRPr="005D1315">
        <w:rPr>
          <w:rFonts w:eastAsia="Times New Roman" w:cstheme="minorHAnsi"/>
          <w:color w:val="333333"/>
        </w:rPr>
        <w:t>The 'Total' value is the sum of the 'c'  'r'  '</w:t>
      </w:r>
      <w:r w:rsidR="001A7047">
        <w:rPr>
          <w:rFonts w:eastAsia="Times New Roman" w:cstheme="minorHAnsi"/>
          <w:color w:val="333333"/>
        </w:rPr>
        <w:t>D</w:t>
      </w:r>
      <w:r w:rsidR="00912D90" w:rsidRPr="005D1315">
        <w:rPr>
          <w:rFonts w:eastAsia="Times New Roman" w:cstheme="minorHAnsi"/>
          <w:color w:val="333333"/>
        </w:rPr>
        <w:t>' values in the preceding columns</w:t>
      </w:r>
      <w:r w:rsidR="00671899">
        <w:rPr>
          <w:rFonts w:eastAsia="Times New Roman" w:cstheme="minorHAnsi"/>
          <w:color w:val="333333"/>
        </w:rPr>
        <w:t>.</w:t>
      </w:r>
      <w:r w:rsidR="0013647F">
        <w:rPr>
          <w:rFonts w:eastAsia="Times New Roman" w:cstheme="minorHAnsi"/>
          <w:color w:val="333333"/>
        </w:rPr>
        <w:t xml:space="preserve"> </w:t>
      </w:r>
      <w:r w:rsidR="00784A3A">
        <w:rPr>
          <w:rFonts w:eastAsia="Times New Roman" w:cstheme="minorHAnsi"/>
          <w:color w:val="333333"/>
        </w:rPr>
        <w:t>The ‘Base’ and ‘End’ column</w:t>
      </w:r>
      <w:r w:rsidR="00100484">
        <w:rPr>
          <w:rFonts w:eastAsia="Times New Roman" w:cstheme="minorHAnsi"/>
          <w:color w:val="333333"/>
        </w:rPr>
        <w:t>s represent</w:t>
      </w:r>
      <w:r w:rsidR="004874EA">
        <w:rPr>
          <w:rFonts w:eastAsia="Times New Roman" w:cstheme="minorHAnsi"/>
          <w:color w:val="333333"/>
        </w:rPr>
        <w:t xml:space="preserve">s virtual memory chunk where the module is loaded. </w:t>
      </w:r>
      <w:r w:rsidR="00100484">
        <w:rPr>
          <w:rFonts w:eastAsia="Times New Roman" w:cstheme="minorHAnsi"/>
          <w:color w:val="333333"/>
        </w:rPr>
        <w:t xml:space="preserve"> </w:t>
      </w:r>
      <w:r w:rsidR="00784A3A">
        <w:rPr>
          <w:rFonts w:eastAsia="Times New Roman" w:cstheme="minorHAnsi"/>
          <w:color w:val="333333"/>
        </w:rPr>
        <w:t>T</w:t>
      </w:r>
      <w:r w:rsidR="0013647F">
        <w:rPr>
          <w:rFonts w:eastAsia="Times New Roman" w:cstheme="minorHAnsi"/>
          <w:color w:val="333333"/>
        </w:rPr>
        <w:t xml:space="preserve">he ‘Page?’ </w:t>
      </w:r>
      <w:r w:rsidR="00632F32">
        <w:rPr>
          <w:rFonts w:eastAsia="Times New Roman" w:cstheme="minorHAnsi"/>
          <w:color w:val="333333"/>
        </w:rPr>
        <w:t xml:space="preserve">column has the same meaning as for </w:t>
      </w:r>
      <w:r w:rsidR="00133328">
        <w:rPr>
          <w:rFonts w:eastAsia="Times New Roman" w:cstheme="minorHAnsi"/>
          <w:color w:val="333333"/>
        </w:rPr>
        <w:t>System Report.</w:t>
      </w:r>
    </w:p>
    <w:p w:rsidR="00912D90" w:rsidRPr="005D1315" w:rsidRDefault="00912D90" w:rsidP="00912D90">
      <w:pPr>
        <w:rPr>
          <w:rFonts w:cstheme="minorHAnsi"/>
        </w:rPr>
      </w:pPr>
      <w:r w:rsidRPr="005D1315">
        <w:rPr>
          <w:rFonts w:eastAsia="Times New Roman" w:cstheme="minorHAnsi"/>
          <w:bCs/>
          <w:color w:val="333333"/>
        </w:rPr>
        <w:t xml:space="preserve">Sample </w:t>
      </w:r>
      <w:r w:rsidR="000C1747">
        <w:rPr>
          <w:rFonts w:eastAsia="Times New Roman" w:cstheme="minorHAnsi"/>
          <w:bCs/>
          <w:color w:val="333333"/>
        </w:rPr>
        <w:t>module</w:t>
      </w:r>
      <w:r w:rsidRPr="005D1315">
        <w:rPr>
          <w:rFonts w:eastAsia="Times New Roman" w:cstheme="minorHAnsi"/>
          <w:bCs/>
          <w:color w:val="333333"/>
        </w:rPr>
        <w:t xml:space="preserve"> report data</w:t>
      </w:r>
      <w:r w:rsidRPr="005D1315">
        <w:rPr>
          <w:rFonts w:eastAsia="Times New Roman" w:cstheme="minorHAnsi"/>
          <w:color w:val="333333"/>
        </w:rPr>
        <w:t>:</w:t>
      </w:r>
    </w:p>
    <w:p w:rsidR="00D7283B" w:rsidRPr="00D7283B" w:rsidRDefault="00D7283B" w:rsidP="00D7283B">
      <w:pPr>
        <w:pStyle w:val="NoSpacing"/>
        <w:shd w:val="clear" w:color="auto" w:fill="D9D9D9" w:themeFill="background1" w:themeFillShade="D9"/>
        <w:rPr>
          <w:rFonts w:ascii="Courier New" w:hAnsi="Courier New" w:cs="Courier New"/>
          <w:sz w:val="16"/>
          <w:szCs w:val="16"/>
        </w:rPr>
      </w:pPr>
      <w:r>
        <w:rPr>
          <w:rFonts w:ascii="Courier New" w:hAnsi="Courier New" w:cs="Courier New"/>
          <w:sz w:val="16"/>
          <w:szCs w:val="16"/>
        </w:rPr>
        <w:t xml:space="preserve"> </w:t>
      </w:r>
      <w:r w:rsidRPr="00D7283B">
        <w:rPr>
          <w:rFonts w:ascii="Courier New" w:hAnsi="Courier New" w:cs="Courier New"/>
          <w:sz w:val="16"/>
          <w:szCs w:val="16"/>
        </w:rPr>
        <w:t>Module                     | Base         End          Page?   |  'c'  'r'  'D' |  Total</w:t>
      </w:r>
    </w:p>
    <w:p w:rsidR="00D7283B" w:rsidRPr="00D7283B" w:rsidRDefault="00D7283B" w:rsidP="00D7283B">
      <w:pPr>
        <w:pStyle w:val="NoSpacing"/>
        <w:shd w:val="clear" w:color="auto" w:fill="D9D9D9" w:themeFill="background1" w:themeFillShade="D9"/>
        <w:rPr>
          <w:rFonts w:ascii="Courier New" w:hAnsi="Courier New" w:cs="Courier New"/>
          <w:sz w:val="16"/>
          <w:szCs w:val="16"/>
        </w:rPr>
      </w:pPr>
      <w:r w:rsidRPr="00D7283B">
        <w:rPr>
          <w:rFonts w:ascii="Courier New" w:hAnsi="Courier New" w:cs="Courier New"/>
          <w:sz w:val="16"/>
          <w:szCs w:val="16"/>
        </w:rPr>
        <w:t xml:space="preserve"> devhealthdll60.dll         | 0xd1850000   0xd18defff   CANNOT  |    0   12  129 |    141</w:t>
      </w:r>
    </w:p>
    <w:p w:rsidR="00D7283B" w:rsidRPr="00D7283B" w:rsidRDefault="00D7283B" w:rsidP="00D7283B">
      <w:pPr>
        <w:pStyle w:val="NoSpacing"/>
        <w:shd w:val="clear" w:color="auto" w:fill="D9D9D9" w:themeFill="background1" w:themeFillShade="D9"/>
        <w:rPr>
          <w:rFonts w:ascii="Courier New" w:hAnsi="Courier New" w:cs="Courier New"/>
          <w:sz w:val="16"/>
          <w:szCs w:val="16"/>
        </w:rPr>
      </w:pPr>
      <w:r w:rsidRPr="00D7283B">
        <w:rPr>
          <w:rFonts w:ascii="Courier New" w:hAnsi="Courier New" w:cs="Courier New"/>
          <w:sz w:val="16"/>
          <w:szCs w:val="16"/>
        </w:rPr>
        <w:t xml:space="preserve"> k.toolhelp.dll             | 0xc0380000   0xc0385fff   Y       |    0    0    1 |      1</w:t>
      </w:r>
    </w:p>
    <w:p w:rsidR="00D7283B" w:rsidRPr="00D7283B" w:rsidRDefault="00D7283B" w:rsidP="00D7283B">
      <w:pPr>
        <w:pStyle w:val="NoSpacing"/>
        <w:shd w:val="clear" w:color="auto" w:fill="D9D9D9" w:themeFill="background1" w:themeFillShade="D9"/>
        <w:rPr>
          <w:rFonts w:ascii="Courier New" w:hAnsi="Courier New" w:cs="Courier New"/>
          <w:sz w:val="16"/>
          <w:szCs w:val="16"/>
        </w:rPr>
      </w:pPr>
      <w:r w:rsidRPr="00D7283B">
        <w:rPr>
          <w:rFonts w:ascii="Courier New" w:hAnsi="Courier New" w:cs="Courier New"/>
          <w:sz w:val="16"/>
          <w:szCs w:val="16"/>
        </w:rPr>
        <w:t xml:space="preserve"> k.coredll.dll              | 0xc0090000   0xc0127fff   PART    |    0    6    1 |      7</w:t>
      </w:r>
    </w:p>
    <w:p w:rsidR="00D7283B" w:rsidRPr="00D7283B" w:rsidRDefault="00D7283B" w:rsidP="00D7283B">
      <w:pPr>
        <w:pStyle w:val="NoSpacing"/>
        <w:shd w:val="clear" w:color="auto" w:fill="D9D9D9" w:themeFill="background1" w:themeFillShade="D9"/>
        <w:rPr>
          <w:rFonts w:ascii="Courier New" w:hAnsi="Courier New" w:cs="Courier New"/>
          <w:sz w:val="16"/>
          <w:szCs w:val="16"/>
        </w:rPr>
      </w:pPr>
      <w:r w:rsidRPr="00D7283B">
        <w:rPr>
          <w:rFonts w:ascii="Courier New" w:hAnsi="Courier New" w:cs="Courier New"/>
          <w:sz w:val="16"/>
          <w:szCs w:val="16"/>
        </w:rPr>
        <w:t xml:space="preserve"> k.fpcrt.dll                | 0xc0130000   0xc0141fff   PART    |    0    1    1 |      2</w:t>
      </w:r>
    </w:p>
    <w:p w:rsidR="00D7283B" w:rsidRPr="00D7283B" w:rsidRDefault="00D7283B" w:rsidP="00D7283B">
      <w:pPr>
        <w:pStyle w:val="NoSpacing"/>
        <w:shd w:val="clear" w:color="auto" w:fill="D9D9D9" w:themeFill="background1" w:themeFillShade="D9"/>
        <w:rPr>
          <w:rFonts w:ascii="Courier New" w:hAnsi="Courier New" w:cs="Courier New"/>
          <w:sz w:val="16"/>
          <w:szCs w:val="16"/>
        </w:rPr>
      </w:pPr>
      <w:r w:rsidRPr="00D7283B">
        <w:rPr>
          <w:rFonts w:ascii="Courier New" w:hAnsi="Courier New" w:cs="Courier New"/>
          <w:sz w:val="16"/>
          <w:szCs w:val="16"/>
        </w:rPr>
        <w:t xml:space="preserve"> gwes.dll                   | 0xc01c0000   0xc0293fff   Y       |    0    0    6 |      6</w:t>
      </w:r>
    </w:p>
    <w:p w:rsidR="00D7283B" w:rsidRPr="00D7283B" w:rsidRDefault="00D7283B" w:rsidP="00D7283B">
      <w:pPr>
        <w:pStyle w:val="NoSpacing"/>
        <w:shd w:val="clear" w:color="auto" w:fill="D9D9D9" w:themeFill="background1" w:themeFillShade="D9"/>
        <w:rPr>
          <w:rFonts w:ascii="Courier New" w:hAnsi="Courier New" w:cs="Courier New"/>
          <w:sz w:val="16"/>
          <w:szCs w:val="16"/>
        </w:rPr>
      </w:pPr>
      <w:r w:rsidRPr="00D7283B">
        <w:rPr>
          <w:rFonts w:ascii="Courier New" w:hAnsi="Courier New" w:cs="Courier New"/>
          <w:sz w:val="16"/>
          <w:szCs w:val="16"/>
        </w:rPr>
        <w:t xml:space="preserve"> k.iphlpapi.dll             | 0xc04b0000   0xc04bffff   Y       |    0    0    1 |      1</w:t>
      </w:r>
    </w:p>
    <w:p w:rsidR="00D7283B" w:rsidRPr="00D7283B" w:rsidRDefault="00D7283B" w:rsidP="00D7283B">
      <w:pPr>
        <w:pStyle w:val="NoSpacing"/>
        <w:shd w:val="clear" w:color="auto" w:fill="D9D9D9" w:themeFill="background1" w:themeFillShade="D9"/>
        <w:rPr>
          <w:rFonts w:ascii="Courier New" w:hAnsi="Courier New" w:cs="Courier New"/>
          <w:sz w:val="16"/>
          <w:szCs w:val="16"/>
        </w:rPr>
      </w:pPr>
      <w:r w:rsidRPr="00D7283B">
        <w:rPr>
          <w:rFonts w:ascii="Courier New" w:hAnsi="Courier New" w:cs="Courier New"/>
          <w:sz w:val="16"/>
          <w:szCs w:val="16"/>
        </w:rPr>
        <w:t xml:space="preserve"> ipv6hlp.dll                | 0xc06f0000   0xc06fbfff   Y       |    0    0    2 |      2</w:t>
      </w:r>
    </w:p>
    <w:p w:rsidR="00D7283B" w:rsidRPr="00D7283B" w:rsidRDefault="00D7283B" w:rsidP="00D7283B">
      <w:pPr>
        <w:pStyle w:val="NoSpacing"/>
        <w:shd w:val="clear" w:color="auto" w:fill="D9D9D9" w:themeFill="background1" w:themeFillShade="D9"/>
        <w:rPr>
          <w:rFonts w:ascii="Courier New" w:hAnsi="Courier New" w:cs="Courier New"/>
          <w:sz w:val="16"/>
          <w:szCs w:val="16"/>
        </w:rPr>
      </w:pPr>
      <w:r w:rsidRPr="00D7283B">
        <w:rPr>
          <w:rFonts w:ascii="Courier New" w:hAnsi="Courier New" w:cs="Courier New"/>
          <w:sz w:val="16"/>
          <w:szCs w:val="16"/>
        </w:rPr>
        <w:t xml:space="preserve"> ne2000.dll                 | 0xc0660000   0xc0668fff   Y       |    0    0    1 |      1</w:t>
      </w:r>
    </w:p>
    <w:p w:rsidR="00D7283B" w:rsidRPr="00D7283B" w:rsidRDefault="00D7283B" w:rsidP="00D7283B">
      <w:pPr>
        <w:pStyle w:val="NoSpacing"/>
        <w:shd w:val="clear" w:color="auto" w:fill="D9D9D9" w:themeFill="background1" w:themeFillShade="D9"/>
        <w:rPr>
          <w:rFonts w:ascii="Courier New" w:hAnsi="Courier New" w:cs="Courier New"/>
          <w:sz w:val="16"/>
          <w:szCs w:val="16"/>
        </w:rPr>
      </w:pPr>
      <w:r w:rsidRPr="00D7283B">
        <w:rPr>
          <w:rFonts w:ascii="Courier New" w:hAnsi="Courier New" w:cs="Courier New"/>
          <w:sz w:val="16"/>
          <w:szCs w:val="16"/>
        </w:rPr>
        <w:t xml:space="preserve"> ndis.dll                   | 0xc05a0000   0xc05c3fff   Y       |    0    0    1 |      1</w:t>
      </w:r>
    </w:p>
    <w:p w:rsidR="009F6C71" w:rsidRPr="009F6C71" w:rsidRDefault="00A3036F" w:rsidP="009F6C71">
      <w:pPr>
        <w:pStyle w:val="NoSpacing"/>
        <w:shd w:val="clear" w:color="auto" w:fill="D9D9D9" w:themeFill="background1" w:themeFillShade="D9"/>
        <w:rPr>
          <w:rFonts w:ascii="Courier New" w:hAnsi="Courier New" w:cs="Courier New"/>
          <w:sz w:val="16"/>
          <w:szCs w:val="16"/>
        </w:rPr>
      </w:pPr>
      <w:r>
        <w:rPr>
          <w:rFonts w:ascii="Courier New" w:hAnsi="Courier New" w:cs="Courier New"/>
          <w:sz w:val="16"/>
          <w:szCs w:val="16"/>
        </w:rPr>
        <w:t xml:space="preserve"> </w:t>
      </w:r>
      <w:r w:rsidR="009F6C71" w:rsidRPr="009F6C71">
        <w:rPr>
          <w:rFonts w:ascii="Courier New" w:hAnsi="Courier New" w:cs="Courier New"/>
          <w:sz w:val="16"/>
          <w:szCs w:val="16"/>
        </w:rPr>
        <w:t>commctrl.dll               | 0x40120000   0x40184fff   Y       |    0    0    0 |      0</w:t>
      </w:r>
    </w:p>
    <w:p w:rsidR="009F6C71" w:rsidRPr="009F6C71" w:rsidRDefault="009F6C71" w:rsidP="009F6C71">
      <w:pPr>
        <w:pStyle w:val="NoSpacing"/>
        <w:shd w:val="clear" w:color="auto" w:fill="D9D9D9" w:themeFill="background1" w:themeFillShade="D9"/>
        <w:rPr>
          <w:rFonts w:ascii="Courier New" w:hAnsi="Courier New" w:cs="Courier New"/>
          <w:sz w:val="16"/>
          <w:szCs w:val="16"/>
        </w:rPr>
      </w:pPr>
      <w:r w:rsidRPr="009F6C71">
        <w:rPr>
          <w:rFonts w:ascii="Courier New" w:hAnsi="Courier New" w:cs="Courier New"/>
          <w:sz w:val="16"/>
          <w:szCs w:val="16"/>
        </w:rPr>
        <w:t xml:space="preserve"> coredll.dll                | 0x40010000   0x400a9fff   Y       |    0    0    0 |      0</w:t>
      </w:r>
    </w:p>
    <w:p w:rsidR="009F6C71" w:rsidRPr="009F6C71" w:rsidRDefault="009F6C71" w:rsidP="009F6C71">
      <w:pPr>
        <w:pStyle w:val="NoSpacing"/>
        <w:shd w:val="clear" w:color="auto" w:fill="D9D9D9" w:themeFill="background1" w:themeFillShade="D9"/>
        <w:rPr>
          <w:rFonts w:ascii="Courier New" w:hAnsi="Courier New" w:cs="Courier New"/>
          <w:sz w:val="16"/>
          <w:szCs w:val="16"/>
        </w:rPr>
      </w:pPr>
      <w:r w:rsidRPr="009F6C71">
        <w:rPr>
          <w:rFonts w:ascii="Courier New" w:hAnsi="Courier New" w:cs="Courier New"/>
          <w:sz w:val="16"/>
          <w:szCs w:val="16"/>
        </w:rPr>
        <w:t xml:space="preserve"> ssllsp.dll                 | 0x402a0000   0x402aafff   Y       |    0    0    0 |      0</w:t>
      </w:r>
    </w:p>
    <w:p w:rsidR="009F6C71" w:rsidRPr="009F6C71" w:rsidRDefault="009F6C71" w:rsidP="009F6C71">
      <w:pPr>
        <w:pStyle w:val="NoSpacing"/>
        <w:shd w:val="clear" w:color="auto" w:fill="D9D9D9" w:themeFill="background1" w:themeFillShade="D9"/>
        <w:rPr>
          <w:rFonts w:ascii="Courier New" w:hAnsi="Courier New" w:cs="Courier New"/>
          <w:sz w:val="16"/>
          <w:szCs w:val="16"/>
        </w:rPr>
      </w:pPr>
      <w:r w:rsidRPr="009F6C71">
        <w:rPr>
          <w:rFonts w:ascii="Courier New" w:hAnsi="Courier New" w:cs="Courier New"/>
          <w:sz w:val="16"/>
          <w:szCs w:val="16"/>
        </w:rPr>
        <w:t xml:space="preserve"> wspm.dll                   | 0x40270000   0x40275fff   Y       |    0    0    0 |      0</w:t>
      </w:r>
    </w:p>
    <w:p w:rsidR="009F6C71" w:rsidRDefault="009F6C71" w:rsidP="009F6C71">
      <w:pPr>
        <w:pStyle w:val="NoSpacing"/>
        <w:shd w:val="clear" w:color="auto" w:fill="D9D9D9" w:themeFill="background1" w:themeFillShade="D9"/>
        <w:rPr>
          <w:rFonts w:ascii="Courier New" w:hAnsi="Courier New" w:cs="Courier New"/>
          <w:sz w:val="16"/>
          <w:szCs w:val="16"/>
        </w:rPr>
      </w:pPr>
      <w:r w:rsidRPr="009F6C71">
        <w:rPr>
          <w:rFonts w:ascii="Courier New" w:hAnsi="Courier New" w:cs="Courier New"/>
          <w:sz w:val="16"/>
          <w:szCs w:val="16"/>
        </w:rPr>
        <w:t xml:space="preserve"> netui.dll                  | 0x40310000   0x4034cfff   Y       |    0   16    0 |     16</w:t>
      </w:r>
    </w:p>
    <w:p w:rsidR="000D22FA" w:rsidRDefault="00A3036F" w:rsidP="009F6C71">
      <w:pPr>
        <w:pStyle w:val="NoSpacing"/>
        <w:shd w:val="clear" w:color="auto" w:fill="D9D9D9" w:themeFill="background1" w:themeFillShade="D9"/>
        <w:rPr>
          <w:rFonts w:ascii="Courier New" w:hAnsi="Courier New" w:cs="Courier New"/>
          <w:sz w:val="16"/>
          <w:szCs w:val="16"/>
        </w:rPr>
      </w:pPr>
      <w:r>
        <w:rPr>
          <w:rFonts w:ascii="Courier New" w:hAnsi="Courier New" w:cs="Courier New"/>
          <w:sz w:val="16"/>
          <w:szCs w:val="16"/>
        </w:rPr>
        <w:t>…</w:t>
      </w:r>
    </w:p>
    <w:p w:rsidR="00A3036F" w:rsidRDefault="00A3036F" w:rsidP="009F6C71">
      <w:pPr>
        <w:pStyle w:val="NoSpacing"/>
        <w:shd w:val="clear" w:color="auto" w:fill="D9D9D9" w:themeFill="background1" w:themeFillShade="D9"/>
        <w:rPr>
          <w:rFonts w:ascii="Courier New" w:hAnsi="Courier New" w:cs="Courier New"/>
          <w:sz w:val="16"/>
          <w:szCs w:val="16"/>
        </w:rPr>
      </w:pPr>
    </w:p>
    <w:p w:rsidR="00D7283B" w:rsidRPr="00D7283B" w:rsidRDefault="00D7283B" w:rsidP="009F6C71">
      <w:pPr>
        <w:pStyle w:val="NoSpacing"/>
        <w:shd w:val="clear" w:color="auto" w:fill="D9D9D9" w:themeFill="background1" w:themeFillShade="D9"/>
        <w:rPr>
          <w:rFonts w:ascii="Courier New" w:hAnsi="Courier New" w:cs="Courier New"/>
          <w:sz w:val="16"/>
          <w:szCs w:val="16"/>
        </w:rPr>
      </w:pPr>
      <w:r w:rsidRPr="00D7283B">
        <w:rPr>
          <w:rFonts w:ascii="Courier New" w:hAnsi="Courier New" w:cs="Courier New"/>
          <w:sz w:val="16"/>
          <w:szCs w:val="16"/>
        </w:rPr>
        <w:t xml:space="preserve">                                            Pages       Size (MB)</w:t>
      </w:r>
    </w:p>
    <w:p w:rsidR="00D7283B" w:rsidRPr="00D7283B" w:rsidRDefault="00D7283B" w:rsidP="00D7283B">
      <w:pPr>
        <w:pStyle w:val="NoSpacing"/>
        <w:shd w:val="clear" w:color="auto" w:fill="D9D9D9" w:themeFill="background1" w:themeFillShade="D9"/>
        <w:rPr>
          <w:rFonts w:ascii="Courier New" w:hAnsi="Courier New" w:cs="Courier New"/>
          <w:sz w:val="16"/>
          <w:szCs w:val="16"/>
        </w:rPr>
      </w:pPr>
      <w:r w:rsidRPr="00D7283B">
        <w:rPr>
          <w:rFonts w:ascii="Courier New" w:hAnsi="Courier New" w:cs="Courier New"/>
          <w:sz w:val="16"/>
          <w:szCs w:val="16"/>
        </w:rPr>
        <w:t>Total Code for all Modules:                     0         0.00</w:t>
      </w:r>
    </w:p>
    <w:p w:rsidR="00D7283B" w:rsidRPr="00D7283B" w:rsidRDefault="00D7283B" w:rsidP="00D7283B">
      <w:pPr>
        <w:pStyle w:val="NoSpacing"/>
        <w:shd w:val="clear" w:color="auto" w:fill="D9D9D9" w:themeFill="background1" w:themeFillShade="D9"/>
        <w:rPr>
          <w:rFonts w:ascii="Courier New" w:hAnsi="Courier New" w:cs="Courier New"/>
          <w:sz w:val="16"/>
          <w:szCs w:val="16"/>
        </w:rPr>
      </w:pPr>
      <w:r w:rsidRPr="00D7283B">
        <w:rPr>
          <w:rFonts w:ascii="Courier New" w:hAnsi="Courier New" w:cs="Courier New"/>
          <w:sz w:val="16"/>
          <w:szCs w:val="16"/>
        </w:rPr>
        <w:t>Total Read for all Modules:                   168         0.66</w:t>
      </w:r>
    </w:p>
    <w:p w:rsidR="00D7283B" w:rsidRPr="00D7283B" w:rsidRDefault="00D7283B" w:rsidP="00D7283B">
      <w:pPr>
        <w:pStyle w:val="NoSpacing"/>
        <w:shd w:val="clear" w:color="auto" w:fill="D9D9D9" w:themeFill="background1" w:themeFillShade="D9"/>
        <w:rPr>
          <w:rFonts w:ascii="Courier New" w:hAnsi="Courier New" w:cs="Courier New"/>
          <w:sz w:val="16"/>
          <w:szCs w:val="16"/>
        </w:rPr>
      </w:pPr>
      <w:r w:rsidRPr="00D7283B">
        <w:rPr>
          <w:rFonts w:ascii="Courier New" w:hAnsi="Courier New" w:cs="Courier New"/>
          <w:sz w:val="16"/>
          <w:szCs w:val="16"/>
        </w:rPr>
        <w:t>Total Data for all Modules:                   272         1.06</w:t>
      </w:r>
    </w:p>
    <w:p w:rsidR="00D7283B" w:rsidRPr="00D7283B" w:rsidRDefault="00D7283B" w:rsidP="00D7283B">
      <w:pPr>
        <w:pStyle w:val="NoSpacing"/>
        <w:shd w:val="clear" w:color="auto" w:fill="D9D9D9" w:themeFill="background1" w:themeFillShade="D9"/>
        <w:rPr>
          <w:rFonts w:ascii="Courier New" w:hAnsi="Courier New" w:cs="Courier New"/>
          <w:sz w:val="16"/>
          <w:szCs w:val="16"/>
        </w:rPr>
      </w:pPr>
      <w:r w:rsidRPr="00D7283B">
        <w:rPr>
          <w:rFonts w:ascii="Courier New" w:hAnsi="Courier New" w:cs="Courier New"/>
          <w:sz w:val="16"/>
          <w:szCs w:val="16"/>
        </w:rPr>
        <w:t>==================================================================</w:t>
      </w:r>
    </w:p>
    <w:p w:rsidR="00D7283B" w:rsidRPr="00D7283B" w:rsidRDefault="00D7283B" w:rsidP="00D7283B">
      <w:pPr>
        <w:pStyle w:val="NoSpacing"/>
        <w:shd w:val="clear" w:color="auto" w:fill="D9D9D9" w:themeFill="background1" w:themeFillShade="D9"/>
        <w:rPr>
          <w:rFonts w:ascii="Courier New" w:hAnsi="Courier New" w:cs="Courier New"/>
          <w:sz w:val="16"/>
          <w:szCs w:val="16"/>
        </w:rPr>
      </w:pPr>
      <w:r w:rsidRPr="00D7283B">
        <w:rPr>
          <w:rFonts w:ascii="Courier New" w:hAnsi="Courier New" w:cs="Courier New"/>
          <w:sz w:val="16"/>
          <w:szCs w:val="16"/>
        </w:rPr>
        <w:t>Total for all Modules:                        440         1.72</w:t>
      </w:r>
    </w:p>
    <w:p w:rsidR="00511746" w:rsidRDefault="00511746" w:rsidP="00D7283B">
      <w:pPr>
        <w:pStyle w:val="NoSpacing"/>
        <w:shd w:val="clear" w:color="auto" w:fill="D9D9D9" w:themeFill="background1" w:themeFillShade="D9"/>
        <w:rPr>
          <w:rFonts w:ascii="Courier New" w:hAnsi="Courier New" w:cs="Courier New"/>
          <w:sz w:val="16"/>
          <w:szCs w:val="16"/>
        </w:rPr>
      </w:pPr>
    </w:p>
    <w:p w:rsidR="00D7283B" w:rsidRPr="00D7283B" w:rsidRDefault="00D7283B" w:rsidP="00D7283B">
      <w:pPr>
        <w:pStyle w:val="NoSpacing"/>
        <w:shd w:val="clear" w:color="auto" w:fill="D9D9D9" w:themeFill="background1" w:themeFillShade="D9"/>
        <w:rPr>
          <w:rFonts w:ascii="Courier New" w:hAnsi="Courier New" w:cs="Courier New"/>
          <w:sz w:val="16"/>
          <w:szCs w:val="16"/>
        </w:rPr>
      </w:pPr>
      <w:r w:rsidRPr="00D7283B">
        <w:rPr>
          <w:rFonts w:ascii="Courier New" w:hAnsi="Courier New" w:cs="Courier New"/>
          <w:sz w:val="16"/>
          <w:szCs w:val="16"/>
        </w:rPr>
        <w:t xml:space="preserve">                                            Pages        Size (MB)</w:t>
      </w:r>
    </w:p>
    <w:p w:rsidR="00D7283B" w:rsidRPr="00D7283B" w:rsidRDefault="00D7283B" w:rsidP="00D7283B">
      <w:pPr>
        <w:pStyle w:val="NoSpacing"/>
        <w:shd w:val="clear" w:color="auto" w:fill="D9D9D9" w:themeFill="background1" w:themeFillShade="D9"/>
        <w:rPr>
          <w:rFonts w:ascii="Courier New" w:hAnsi="Courier New" w:cs="Courier New"/>
          <w:sz w:val="16"/>
          <w:szCs w:val="16"/>
        </w:rPr>
      </w:pPr>
      <w:r w:rsidRPr="00D7283B">
        <w:rPr>
          <w:rFonts w:ascii="Courier New" w:hAnsi="Courier New" w:cs="Courier New"/>
          <w:sz w:val="16"/>
          <w:szCs w:val="16"/>
        </w:rPr>
        <w:t>Total Code for non-pageable Modules:            0         0.00</w:t>
      </w:r>
    </w:p>
    <w:p w:rsidR="00D7283B" w:rsidRPr="00D7283B" w:rsidRDefault="00D7283B" w:rsidP="00D7283B">
      <w:pPr>
        <w:pStyle w:val="NoSpacing"/>
        <w:shd w:val="clear" w:color="auto" w:fill="D9D9D9" w:themeFill="background1" w:themeFillShade="D9"/>
        <w:rPr>
          <w:rFonts w:ascii="Courier New" w:hAnsi="Courier New" w:cs="Courier New"/>
          <w:sz w:val="16"/>
          <w:szCs w:val="16"/>
        </w:rPr>
      </w:pPr>
      <w:r w:rsidRPr="00D7283B">
        <w:rPr>
          <w:rFonts w:ascii="Courier New" w:hAnsi="Courier New" w:cs="Courier New"/>
          <w:sz w:val="16"/>
          <w:szCs w:val="16"/>
        </w:rPr>
        <w:t>Total Read for non-pageable Modules:           44         0.17</w:t>
      </w:r>
    </w:p>
    <w:p w:rsidR="00D7283B" w:rsidRPr="00D7283B" w:rsidRDefault="00D7283B" w:rsidP="00D7283B">
      <w:pPr>
        <w:pStyle w:val="NoSpacing"/>
        <w:shd w:val="clear" w:color="auto" w:fill="D9D9D9" w:themeFill="background1" w:themeFillShade="D9"/>
        <w:rPr>
          <w:rFonts w:ascii="Courier New" w:hAnsi="Courier New" w:cs="Courier New"/>
          <w:sz w:val="16"/>
          <w:szCs w:val="16"/>
        </w:rPr>
      </w:pPr>
      <w:r w:rsidRPr="00D7283B">
        <w:rPr>
          <w:rFonts w:ascii="Courier New" w:hAnsi="Courier New" w:cs="Courier New"/>
          <w:sz w:val="16"/>
          <w:szCs w:val="16"/>
        </w:rPr>
        <w:t>Total Data for non-pageable Modules:          213         0.83</w:t>
      </w:r>
    </w:p>
    <w:p w:rsidR="00D7283B" w:rsidRPr="00D7283B" w:rsidRDefault="00D7283B" w:rsidP="00D7283B">
      <w:pPr>
        <w:pStyle w:val="NoSpacing"/>
        <w:shd w:val="clear" w:color="auto" w:fill="D9D9D9" w:themeFill="background1" w:themeFillShade="D9"/>
        <w:rPr>
          <w:rFonts w:ascii="Courier New" w:hAnsi="Courier New" w:cs="Courier New"/>
          <w:sz w:val="16"/>
          <w:szCs w:val="16"/>
        </w:rPr>
      </w:pPr>
      <w:r w:rsidRPr="00D7283B">
        <w:rPr>
          <w:rFonts w:ascii="Courier New" w:hAnsi="Courier New" w:cs="Courier New"/>
          <w:sz w:val="16"/>
          <w:szCs w:val="16"/>
        </w:rPr>
        <w:t>==================================================================</w:t>
      </w:r>
    </w:p>
    <w:p w:rsidR="00D7283B" w:rsidRDefault="00D7283B" w:rsidP="00D7283B">
      <w:pPr>
        <w:pStyle w:val="NoSpacing"/>
        <w:shd w:val="clear" w:color="auto" w:fill="D9D9D9" w:themeFill="background1" w:themeFillShade="D9"/>
        <w:rPr>
          <w:rFonts w:ascii="Courier New" w:hAnsi="Courier New" w:cs="Courier New"/>
          <w:sz w:val="16"/>
          <w:szCs w:val="16"/>
        </w:rPr>
      </w:pPr>
      <w:r w:rsidRPr="00D7283B">
        <w:rPr>
          <w:rFonts w:ascii="Courier New" w:hAnsi="Courier New" w:cs="Courier New"/>
          <w:sz w:val="16"/>
          <w:szCs w:val="16"/>
        </w:rPr>
        <w:t>Total for non-pageable Modules:               257         1.00</w:t>
      </w:r>
    </w:p>
    <w:p w:rsidR="00D7283B" w:rsidRDefault="00D7283B" w:rsidP="00D7283B">
      <w:pPr>
        <w:pStyle w:val="NoSpacing"/>
        <w:shd w:val="clear" w:color="auto" w:fill="D9D9D9" w:themeFill="background1" w:themeFillShade="D9"/>
        <w:rPr>
          <w:rFonts w:ascii="Courier New" w:hAnsi="Courier New" w:cs="Courier New"/>
          <w:sz w:val="16"/>
          <w:szCs w:val="16"/>
        </w:rPr>
      </w:pPr>
    </w:p>
    <w:p w:rsidR="00B228CB" w:rsidRPr="00A84563" w:rsidRDefault="00B228CB" w:rsidP="002002B5">
      <w:pPr>
        <w:rPr>
          <w:rFonts w:cstheme="minorHAnsi"/>
        </w:rPr>
      </w:pPr>
    </w:p>
    <w:p w:rsidR="006356B9" w:rsidRPr="00A84563" w:rsidRDefault="006356B9" w:rsidP="00106AB9">
      <w:pPr>
        <w:pStyle w:val="Heading4"/>
      </w:pPr>
      <w:r w:rsidRPr="00A84563">
        <w:t>Heap Report</w:t>
      </w:r>
    </w:p>
    <w:p w:rsidR="003C4F17" w:rsidRDefault="008730A1" w:rsidP="005721AD">
      <w:pPr>
        <w:spacing w:before="100" w:beforeAutospacing="1" w:after="100" w:afterAutospacing="1" w:line="240" w:lineRule="auto"/>
        <w:rPr>
          <w:rFonts w:eastAsia="Times New Roman" w:cstheme="minorHAnsi"/>
          <w:bCs/>
          <w:color w:val="333333"/>
        </w:rPr>
      </w:pPr>
      <w:r>
        <w:rPr>
          <w:rFonts w:eastAsia="Times New Roman" w:cstheme="minorHAnsi"/>
          <w:bCs/>
          <w:color w:val="333333"/>
        </w:rPr>
        <w:t>Heap information is reported in the h</w:t>
      </w:r>
      <w:r w:rsidR="00FA618B">
        <w:rPr>
          <w:rFonts w:eastAsia="Times New Roman" w:cstheme="minorHAnsi"/>
          <w:bCs/>
          <w:color w:val="333333"/>
        </w:rPr>
        <w:t>eap report</w:t>
      </w:r>
      <w:r>
        <w:rPr>
          <w:rFonts w:eastAsia="Times New Roman" w:cstheme="minorHAnsi"/>
          <w:bCs/>
          <w:color w:val="333333"/>
        </w:rPr>
        <w:t xml:space="preserve"> for each process. </w:t>
      </w:r>
      <w:r w:rsidR="00197F60">
        <w:rPr>
          <w:rFonts w:eastAsia="Times New Roman" w:cstheme="minorHAnsi"/>
          <w:bCs/>
          <w:color w:val="333333"/>
        </w:rPr>
        <w:t xml:space="preserve">For each heap in a process, all </w:t>
      </w:r>
      <w:r w:rsidR="003D43D8">
        <w:rPr>
          <w:rFonts w:eastAsia="Times New Roman" w:cstheme="minorHAnsi"/>
          <w:bCs/>
          <w:color w:val="333333"/>
        </w:rPr>
        <w:t xml:space="preserve">heap </w:t>
      </w:r>
      <w:r w:rsidR="00197F60">
        <w:rPr>
          <w:rFonts w:eastAsia="Times New Roman" w:cstheme="minorHAnsi"/>
          <w:bCs/>
          <w:color w:val="333333"/>
        </w:rPr>
        <w:t>regions</w:t>
      </w:r>
      <w:r w:rsidR="003D43D8">
        <w:rPr>
          <w:rFonts w:eastAsia="Times New Roman" w:cstheme="minorHAnsi"/>
          <w:bCs/>
          <w:color w:val="333333"/>
        </w:rPr>
        <w:t>’</w:t>
      </w:r>
      <w:r w:rsidR="00197F60">
        <w:rPr>
          <w:rFonts w:eastAsia="Times New Roman" w:cstheme="minorHAnsi"/>
          <w:bCs/>
          <w:color w:val="333333"/>
        </w:rPr>
        <w:t xml:space="preserve"> starting and ending addresses, number of </w:t>
      </w:r>
      <w:r w:rsidR="00D07E9A">
        <w:rPr>
          <w:rFonts w:eastAsia="Times New Roman" w:cstheme="minorHAnsi"/>
          <w:bCs/>
          <w:color w:val="333333"/>
        </w:rPr>
        <w:t>allocation blocks</w:t>
      </w:r>
      <w:r w:rsidR="00197F60">
        <w:rPr>
          <w:rFonts w:eastAsia="Times New Roman" w:cstheme="minorHAnsi"/>
          <w:bCs/>
          <w:color w:val="333333"/>
        </w:rPr>
        <w:t xml:space="preserve"> and total size of allocation are reported</w:t>
      </w:r>
      <w:r w:rsidR="00BA3964">
        <w:rPr>
          <w:rFonts w:eastAsia="Times New Roman" w:cstheme="minorHAnsi"/>
          <w:bCs/>
          <w:color w:val="333333"/>
        </w:rPr>
        <w:t xml:space="preserve">. </w:t>
      </w:r>
    </w:p>
    <w:p w:rsidR="006356B9" w:rsidRPr="00A84563" w:rsidRDefault="003D43D8" w:rsidP="005721AD">
      <w:pPr>
        <w:spacing w:before="100" w:beforeAutospacing="1" w:after="100" w:afterAutospacing="1" w:line="240" w:lineRule="auto"/>
        <w:rPr>
          <w:rFonts w:eastAsia="Times New Roman" w:cstheme="minorHAnsi"/>
          <w:bCs/>
          <w:color w:val="333333"/>
          <w:kern w:val="36"/>
        </w:rPr>
      </w:pPr>
      <w:r>
        <w:rPr>
          <w:rFonts w:eastAsia="Times New Roman" w:cstheme="minorHAnsi"/>
          <w:bCs/>
          <w:color w:val="333333"/>
        </w:rPr>
        <w:t xml:space="preserve">When </w:t>
      </w:r>
      <w:r w:rsidRPr="009B60B8">
        <w:rPr>
          <w:rFonts w:eastAsia="Times New Roman" w:cstheme="minorHAnsi"/>
          <w:bCs/>
          <w:color w:val="333333"/>
          <w:kern w:val="36"/>
        </w:rPr>
        <w:t>heap sentinel is enabled in the image</w:t>
      </w:r>
      <w:r>
        <w:rPr>
          <w:rFonts w:eastAsia="Times New Roman" w:cstheme="minorHAnsi"/>
          <w:bCs/>
          <w:color w:val="333333"/>
          <w:kern w:val="36"/>
        </w:rPr>
        <w:t xml:space="preserve"> (see section “</w:t>
      </w:r>
      <w:r w:rsidRPr="00A84563">
        <w:rPr>
          <w:rFonts w:eastAsia="Times New Roman" w:cstheme="minorHAnsi"/>
          <w:bCs/>
          <w:color w:val="333333"/>
        </w:rPr>
        <w:t>Per-module consumption</w:t>
      </w:r>
      <w:r>
        <w:rPr>
          <w:rFonts w:eastAsia="Times New Roman" w:cstheme="minorHAnsi"/>
          <w:bCs/>
          <w:color w:val="333333"/>
        </w:rPr>
        <w:t>”)</w:t>
      </w:r>
      <w:r>
        <w:rPr>
          <w:rFonts w:eastAsia="Times New Roman" w:cstheme="minorHAnsi"/>
          <w:bCs/>
          <w:color w:val="333333"/>
          <w:kern w:val="36"/>
        </w:rPr>
        <w:t>,</w:t>
      </w:r>
      <w:r w:rsidR="003C4F17">
        <w:rPr>
          <w:rFonts w:eastAsia="Times New Roman" w:cstheme="minorHAnsi"/>
          <w:bCs/>
          <w:color w:val="333333"/>
          <w:kern w:val="36"/>
        </w:rPr>
        <w:t xml:space="preserve"> heap allocation information including the number of allocation</w:t>
      </w:r>
      <w:r w:rsidR="00A316D9">
        <w:rPr>
          <w:rFonts w:eastAsia="Times New Roman" w:cstheme="minorHAnsi"/>
          <w:bCs/>
          <w:color w:val="333333"/>
          <w:kern w:val="36"/>
        </w:rPr>
        <w:t xml:space="preserve"> </w:t>
      </w:r>
      <w:r w:rsidR="00A316D9">
        <w:rPr>
          <w:rFonts w:eastAsia="Times New Roman" w:cstheme="minorHAnsi"/>
          <w:bCs/>
          <w:color w:val="333333"/>
        </w:rPr>
        <w:t xml:space="preserve">blocks </w:t>
      </w:r>
      <w:r w:rsidR="003C4F17">
        <w:rPr>
          <w:rFonts w:eastAsia="Times New Roman" w:cstheme="minorHAnsi"/>
          <w:bCs/>
          <w:color w:val="333333"/>
          <w:kern w:val="36"/>
        </w:rPr>
        <w:t xml:space="preserve">and size of total allocations by each module </w:t>
      </w:r>
      <w:r w:rsidR="004571E6">
        <w:rPr>
          <w:rFonts w:eastAsia="Times New Roman" w:cstheme="minorHAnsi"/>
          <w:bCs/>
          <w:color w:val="333333"/>
          <w:kern w:val="36"/>
        </w:rPr>
        <w:t xml:space="preserve">is </w:t>
      </w:r>
      <w:r w:rsidR="003C4F17">
        <w:rPr>
          <w:rFonts w:eastAsia="Times New Roman" w:cstheme="minorHAnsi"/>
          <w:bCs/>
          <w:color w:val="333333"/>
          <w:kern w:val="36"/>
        </w:rPr>
        <w:t>also reported in the heap report.</w:t>
      </w:r>
      <w:r w:rsidR="00740C2C">
        <w:rPr>
          <w:rFonts w:eastAsia="Times New Roman" w:cstheme="minorHAnsi"/>
          <w:bCs/>
          <w:color w:val="333333"/>
          <w:kern w:val="36"/>
        </w:rPr>
        <w:t xml:space="preserve"> </w:t>
      </w:r>
      <w:r w:rsidR="006356B9" w:rsidRPr="00A84563">
        <w:rPr>
          <w:rFonts w:eastAsia="Times New Roman" w:cstheme="minorHAnsi"/>
          <w:bCs/>
          <w:color w:val="333333"/>
        </w:rPr>
        <w:t xml:space="preserve">Per-module consumption section will be “Unknown” </w:t>
      </w:r>
      <w:r w:rsidR="006356B9" w:rsidRPr="00A84563">
        <w:rPr>
          <w:rFonts w:eastAsia="Times New Roman" w:cstheme="minorHAnsi"/>
          <w:bCs/>
          <w:color w:val="333333"/>
          <w:kern w:val="36"/>
        </w:rPr>
        <w:t>if heap sentinel is not enabled in the image.</w:t>
      </w:r>
    </w:p>
    <w:p w:rsidR="00173E62" w:rsidRDefault="006356B9" w:rsidP="006356B9">
      <w:pPr>
        <w:rPr>
          <w:rFonts w:eastAsia="Times New Roman" w:cstheme="minorHAnsi"/>
          <w:bCs/>
          <w:color w:val="333333"/>
          <w:kern w:val="36"/>
        </w:rPr>
      </w:pPr>
      <w:r w:rsidRPr="00A84563">
        <w:rPr>
          <w:rFonts w:eastAsia="Times New Roman" w:cstheme="minorHAnsi"/>
          <w:bCs/>
          <w:color w:val="333333"/>
          <w:kern w:val="36"/>
        </w:rPr>
        <w:t>Sample heap report data</w:t>
      </w:r>
      <w:r w:rsidR="001A3C82">
        <w:rPr>
          <w:rFonts w:eastAsia="Times New Roman" w:cstheme="minorHAnsi"/>
          <w:bCs/>
          <w:color w:val="333333"/>
          <w:kern w:val="36"/>
        </w:rPr>
        <w:t xml:space="preserve"> for one process</w:t>
      </w:r>
      <w:r w:rsidRPr="00A84563">
        <w:rPr>
          <w:rFonts w:eastAsia="Times New Roman" w:cstheme="minorHAnsi"/>
          <w:bCs/>
          <w:color w:val="333333"/>
          <w:kern w:val="36"/>
        </w:rPr>
        <w:t>:</w:t>
      </w:r>
    </w:p>
    <w:p w:rsidR="006216D0" w:rsidRPr="006216D0" w:rsidRDefault="006216D0" w:rsidP="00AA0E5E">
      <w:pPr>
        <w:pStyle w:val="NoSpacing"/>
        <w:shd w:val="clear" w:color="auto" w:fill="D9D9D9" w:themeFill="background1" w:themeFillShade="D9"/>
        <w:rPr>
          <w:rFonts w:ascii="Courier New" w:hAnsi="Courier New" w:cs="Courier New"/>
          <w:sz w:val="16"/>
          <w:szCs w:val="16"/>
        </w:rPr>
      </w:pP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Process:    explorer.exe      Heaps: 2</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Heap: 0x00070010   Size:         16   Alloc:      14214</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lastRenderedPageBreak/>
        <w:t xml:space="preserve">             Regions:</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170 blocks   address:     0x00070000 - 0x00076000</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Per-module consumption:</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33 blocks    2262 bytes  ceshell.dll</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22 blocks    3820 bytes  explorer.exe</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27 blocks    2558 bytes  commctrl.dll</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52 blocks    3530 bytes  coredll.dll</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7 blocks    2044 bytes  ole32.dll</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141 blocks   14214 bytes  TOTAL ALLOC</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29 blocks    6048 bytes  FREE</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Heap: 0x000d0010   Size:         16   Alloc:       1484</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Regions:</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8 blocks   address:     0x000d0000 - 0x000dc000</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Per-module consumption:</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5 blocks     888 bytes  imaging.dll</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1 blocks     596 bytes  coredll.dll</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6 blocks    1484 bytes  TOTAL ALLOC</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2 blocks   47488 bytes  FREE</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Total per-module consumption for all heaps in explorer.exe:</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5 blocks     888 bytes  imaging.dll</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53 blocks    4126 bytes  coredll.dll</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33 blocks    2262 bytes  ceshell.dll</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22 blocks    3820 bytes  explorer.exe</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27 blocks    2558 bytes  commctrl.dll</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7 blocks    2044 bytes  ole32.dll</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147 blocks   15698 bytes  TOTAL ALLOC</w:t>
      </w:r>
    </w:p>
    <w:p w:rsidR="00C71A2E" w:rsidRPr="00C71A2E" w:rsidRDefault="00C71A2E" w:rsidP="00C71A2E">
      <w:pPr>
        <w:pStyle w:val="NoSpacing"/>
        <w:shd w:val="clear" w:color="auto" w:fill="D9D9D9" w:themeFill="background1" w:themeFillShade="D9"/>
        <w:rPr>
          <w:rFonts w:ascii="Courier New" w:hAnsi="Courier New" w:cs="Courier New"/>
          <w:sz w:val="16"/>
          <w:szCs w:val="16"/>
        </w:rPr>
      </w:pPr>
      <w:r w:rsidRPr="00C71A2E">
        <w:rPr>
          <w:rFonts w:ascii="Courier New" w:hAnsi="Courier New" w:cs="Courier New"/>
          <w:sz w:val="16"/>
          <w:szCs w:val="16"/>
        </w:rPr>
        <w:t xml:space="preserve">                  31 blocks   53536 bytes  FREE</w:t>
      </w:r>
    </w:p>
    <w:p w:rsidR="00AA0E5E" w:rsidRPr="006216D0" w:rsidRDefault="00C71A2E" w:rsidP="00C71A2E">
      <w:pPr>
        <w:pStyle w:val="NoSpacing"/>
        <w:shd w:val="clear" w:color="auto" w:fill="D9D9D9" w:themeFill="background1" w:themeFillShade="D9"/>
        <w:rPr>
          <w:rFonts w:ascii="Courier New" w:hAnsi="Courier New" w:cs="Courier New"/>
          <w:sz w:val="16"/>
          <w:szCs w:val="16"/>
        </w:rPr>
      </w:pPr>
      <w:r>
        <w:rPr>
          <w:rFonts w:ascii="Courier New" w:hAnsi="Courier New" w:cs="Courier New"/>
          <w:sz w:val="16"/>
          <w:szCs w:val="16"/>
        </w:rPr>
        <w:t xml:space="preserve"> End process explorer.exe</w:t>
      </w:r>
      <w:r w:rsidR="00AA0E5E" w:rsidRPr="006216D0">
        <w:rPr>
          <w:rFonts w:ascii="Courier New" w:hAnsi="Courier New" w:cs="Courier New"/>
          <w:sz w:val="16"/>
          <w:szCs w:val="16"/>
        </w:rPr>
        <w:t xml:space="preserve">  </w:t>
      </w:r>
    </w:p>
    <w:p w:rsidR="00173E62" w:rsidRPr="006216D0" w:rsidRDefault="00173E62" w:rsidP="00173E62">
      <w:pPr>
        <w:pStyle w:val="NoSpacing"/>
        <w:shd w:val="clear" w:color="auto" w:fill="D9D9D9" w:themeFill="background1" w:themeFillShade="D9"/>
        <w:rPr>
          <w:rFonts w:ascii="Courier New" w:hAnsi="Courier New" w:cs="Courier New"/>
          <w:sz w:val="16"/>
          <w:szCs w:val="16"/>
        </w:rPr>
      </w:pPr>
    </w:p>
    <w:p w:rsidR="003D28DB" w:rsidRDefault="003D28DB" w:rsidP="002002B5">
      <w:pPr>
        <w:rPr>
          <w:rFonts w:eastAsia="Segoe"/>
          <w:highlight w:val="yellow"/>
        </w:rPr>
      </w:pPr>
    </w:p>
    <w:p w:rsidR="004F1FE3" w:rsidRDefault="003319E3" w:rsidP="002002B5">
      <w:pPr>
        <w:rPr>
          <w:rFonts w:cstheme="minorHAnsi"/>
        </w:rPr>
      </w:pPr>
      <w:r w:rsidRPr="00B5280B">
        <w:rPr>
          <w:rFonts w:eastAsia="Segoe"/>
        </w:rPr>
        <w:t>Th</w:t>
      </w:r>
      <w:r w:rsidR="00374F64">
        <w:rPr>
          <w:rFonts w:eastAsia="Segoe"/>
        </w:rPr>
        <w:t xml:space="preserve">e above </w:t>
      </w:r>
      <w:r w:rsidRPr="00B5280B">
        <w:rPr>
          <w:rFonts w:eastAsia="Segoe"/>
        </w:rPr>
        <w:t>sample data show</w:t>
      </w:r>
      <w:r w:rsidR="00374F64">
        <w:rPr>
          <w:rFonts w:eastAsia="Segoe"/>
        </w:rPr>
        <w:t>s</w:t>
      </w:r>
      <w:r w:rsidRPr="00B5280B">
        <w:rPr>
          <w:rFonts w:eastAsia="Segoe"/>
        </w:rPr>
        <w:t xml:space="preserve"> there are two heaps in process “</w:t>
      </w:r>
      <w:r w:rsidR="00D97FCE">
        <w:rPr>
          <w:rFonts w:eastAsia="Segoe"/>
        </w:rPr>
        <w:t>explorer</w:t>
      </w:r>
      <w:r w:rsidR="006F2955" w:rsidRPr="00B5280B">
        <w:rPr>
          <w:rFonts w:eastAsia="Segoe"/>
        </w:rPr>
        <w:t>.exe</w:t>
      </w:r>
      <w:r w:rsidRPr="00B5280B">
        <w:rPr>
          <w:rFonts w:eastAsia="Segoe" w:cstheme="minorHAnsi"/>
        </w:rPr>
        <w:t>”</w:t>
      </w:r>
      <w:r w:rsidR="006F2955" w:rsidRPr="00B5280B">
        <w:rPr>
          <w:rFonts w:eastAsia="Segoe" w:cstheme="minorHAnsi"/>
        </w:rPr>
        <w:t xml:space="preserve">: </w:t>
      </w:r>
      <w:r w:rsidR="00074481" w:rsidRPr="00B5280B">
        <w:rPr>
          <w:rFonts w:cstheme="minorHAnsi"/>
        </w:rPr>
        <w:t>Heap: 0x000</w:t>
      </w:r>
      <w:r w:rsidR="00D47DF1" w:rsidRPr="00B5280B">
        <w:rPr>
          <w:rFonts w:cstheme="minorHAnsi"/>
        </w:rPr>
        <w:t>7</w:t>
      </w:r>
      <w:r w:rsidR="00074481" w:rsidRPr="00B5280B">
        <w:rPr>
          <w:rFonts w:cstheme="minorHAnsi"/>
        </w:rPr>
        <w:t xml:space="preserve">0010 and </w:t>
      </w:r>
      <w:r w:rsidR="00D47DF1" w:rsidRPr="00B5280B">
        <w:rPr>
          <w:rFonts w:cstheme="minorHAnsi"/>
        </w:rPr>
        <w:t>Heap: 0x000d</w:t>
      </w:r>
      <w:r w:rsidR="00074481" w:rsidRPr="00B5280B">
        <w:rPr>
          <w:rFonts w:cstheme="minorHAnsi"/>
        </w:rPr>
        <w:t>0010</w:t>
      </w:r>
      <w:r w:rsidR="00F5628B" w:rsidRPr="00B5280B">
        <w:rPr>
          <w:rFonts w:cstheme="minorHAnsi"/>
        </w:rPr>
        <w:t>.</w:t>
      </w:r>
      <w:r w:rsidR="00F5628B">
        <w:rPr>
          <w:rFonts w:cstheme="minorHAnsi"/>
        </w:rPr>
        <w:t xml:space="preserve"> </w:t>
      </w:r>
      <w:r w:rsidR="0074256F">
        <w:rPr>
          <w:rFonts w:cstheme="minorHAnsi"/>
        </w:rPr>
        <w:t>F</w:t>
      </w:r>
      <w:r w:rsidR="0004388A">
        <w:rPr>
          <w:rFonts w:cstheme="minorHAnsi"/>
        </w:rPr>
        <w:t xml:space="preserve">ive </w:t>
      </w:r>
      <w:r w:rsidR="00EA486B">
        <w:rPr>
          <w:rFonts w:cstheme="minorHAnsi"/>
        </w:rPr>
        <w:t>modu</w:t>
      </w:r>
      <w:r w:rsidR="00F8745A">
        <w:rPr>
          <w:rFonts w:cstheme="minorHAnsi"/>
        </w:rPr>
        <w:t>l</w:t>
      </w:r>
      <w:r w:rsidR="00EA486B">
        <w:rPr>
          <w:rFonts w:cstheme="minorHAnsi"/>
        </w:rPr>
        <w:t>es</w:t>
      </w:r>
      <w:r w:rsidR="0074256F">
        <w:rPr>
          <w:rFonts w:cstheme="minorHAnsi"/>
        </w:rPr>
        <w:t xml:space="preserve"> </w:t>
      </w:r>
      <w:r w:rsidR="00E20992">
        <w:rPr>
          <w:rFonts w:cstheme="minorHAnsi"/>
        </w:rPr>
        <w:t>‘</w:t>
      </w:r>
      <w:r w:rsidR="0074256F">
        <w:rPr>
          <w:rFonts w:cstheme="minorHAnsi"/>
        </w:rPr>
        <w:t>ceshell.dll</w:t>
      </w:r>
      <w:r w:rsidR="00E20992">
        <w:rPr>
          <w:rFonts w:cstheme="minorHAnsi"/>
        </w:rPr>
        <w:t>’</w:t>
      </w:r>
      <w:r w:rsidR="0074256F">
        <w:rPr>
          <w:rFonts w:cstheme="minorHAnsi"/>
        </w:rPr>
        <w:t xml:space="preserve">, </w:t>
      </w:r>
      <w:r w:rsidR="00E20992">
        <w:rPr>
          <w:rFonts w:cstheme="minorHAnsi"/>
        </w:rPr>
        <w:t xml:space="preserve">‘explorer.exe’ , ‘commctrl.dll’, ‘coredll.dll’ and ‘ole32.dll’ </w:t>
      </w:r>
      <w:r w:rsidR="00F8745A">
        <w:rPr>
          <w:rFonts w:cstheme="minorHAnsi"/>
        </w:rPr>
        <w:t>allocated memory in H</w:t>
      </w:r>
      <w:r w:rsidR="0075345A">
        <w:rPr>
          <w:rFonts w:cstheme="minorHAnsi"/>
        </w:rPr>
        <w:t>eap</w:t>
      </w:r>
      <w:r w:rsidR="0075345A" w:rsidRPr="00B5280B">
        <w:rPr>
          <w:rFonts w:cstheme="minorHAnsi"/>
        </w:rPr>
        <w:t xml:space="preserve"> 0x00070010</w:t>
      </w:r>
      <w:r w:rsidR="0004388A">
        <w:rPr>
          <w:rFonts w:cstheme="minorHAnsi"/>
        </w:rPr>
        <w:t xml:space="preserve"> </w:t>
      </w:r>
      <w:r w:rsidR="00E20992">
        <w:rPr>
          <w:rFonts w:cstheme="minorHAnsi"/>
        </w:rPr>
        <w:t>with total allocation size of 14214 bytes.</w:t>
      </w:r>
    </w:p>
    <w:p w:rsidR="00C40641" w:rsidRDefault="00685352" w:rsidP="00C40641">
      <w:pPr>
        <w:rPr>
          <w:rFonts w:eastAsia="Times New Roman" w:cstheme="minorHAnsi"/>
          <w:bCs/>
          <w:color w:val="333333"/>
          <w:kern w:val="36"/>
        </w:rPr>
      </w:pPr>
      <w:r>
        <w:rPr>
          <w:rFonts w:cstheme="minorHAnsi"/>
        </w:rPr>
        <w:t>The Heap Report also contains</w:t>
      </w:r>
      <w:r w:rsidR="00E14A73">
        <w:rPr>
          <w:rFonts w:cstheme="minorHAnsi"/>
        </w:rPr>
        <w:t xml:space="preserve"> </w:t>
      </w:r>
      <w:r>
        <w:rPr>
          <w:rFonts w:cstheme="minorHAnsi"/>
        </w:rPr>
        <w:t xml:space="preserve">total </w:t>
      </w:r>
      <w:r w:rsidR="00E14A73">
        <w:rPr>
          <w:rFonts w:cstheme="minorHAnsi"/>
        </w:rPr>
        <w:t>heap allocation</w:t>
      </w:r>
      <w:r>
        <w:rPr>
          <w:rFonts w:cstheme="minorHAnsi"/>
        </w:rPr>
        <w:t>s</w:t>
      </w:r>
      <w:r w:rsidR="00E14A73">
        <w:rPr>
          <w:rFonts w:cstheme="minorHAnsi"/>
        </w:rPr>
        <w:t xml:space="preserve"> </w:t>
      </w:r>
      <w:r w:rsidR="00E14A73">
        <w:rPr>
          <w:rFonts w:eastAsia="Times New Roman" w:cstheme="minorHAnsi"/>
          <w:bCs/>
          <w:color w:val="333333"/>
          <w:kern w:val="36"/>
        </w:rPr>
        <w:t>across the entire system</w:t>
      </w:r>
      <w:r w:rsidR="00E14A73">
        <w:rPr>
          <w:rFonts w:cstheme="minorHAnsi"/>
        </w:rPr>
        <w:t xml:space="preserve"> </w:t>
      </w:r>
      <w:r>
        <w:rPr>
          <w:rFonts w:cstheme="minorHAnsi"/>
        </w:rPr>
        <w:t>on module basis as in the following s</w:t>
      </w:r>
      <w:r w:rsidR="00C40641" w:rsidRPr="00A84563">
        <w:rPr>
          <w:rFonts w:eastAsia="Times New Roman" w:cstheme="minorHAnsi"/>
          <w:bCs/>
          <w:color w:val="333333"/>
          <w:kern w:val="36"/>
        </w:rPr>
        <w:t>ample heap report data</w:t>
      </w:r>
      <w:r w:rsidR="00C40641">
        <w:rPr>
          <w:rFonts w:eastAsia="Times New Roman" w:cstheme="minorHAnsi"/>
          <w:bCs/>
          <w:color w:val="333333"/>
          <w:kern w:val="36"/>
        </w:rPr>
        <w:t xml:space="preserve"> </w:t>
      </w:r>
      <w:r w:rsidR="00BD48AB">
        <w:rPr>
          <w:rFonts w:eastAsia="Times New Roman" w:cstheme="minorHAnsi"/>
          <w:bCs/>
          <w:color w:val="333333"/>
          <w:kern w:val="36"/>
        </w:rPr>
        <w:t>across the entire system</w:t>
      </w:r>
      <w:r w:rsidR="00C40641" w:rsidRPr="00A84563">
        <w:rPr>
          <w:rFonts w:eastAsia="Times New Roman" w:cstheme="minorHAnsi"/>
          <w:bCs/>
          <w:color w:val="333333"/>
          <w:kern w:val="36"/>
        </w:rPr>
        <w:t>:</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Total per-module consumption across entire system:</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1 blocks      16 bytes  devhealth60.exe</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367 blocks   25798 bytes  coredll.dll</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3 blocks     668 bytes  udevice.exe</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39 blocks    5144 bytes  dcomssd.dll</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6 blocks     208 bytes  iphlpapi.dll</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7 blocks     656 bytes  ntlmssp_svc.dll</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4 blocks     676 bytes  udevice.exe</w:t>
      </w:r>
    </w:p>
    <w:p w:rsidR="00E41193"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3 blocks    1634 bytes  netui.dll</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4 blocks      64 bytes  softkb.dll</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1 blocks      12 bytes  largekb.dll</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2 blocks     434 bytes  notify.dll</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794 blocks   59628 bytes  devhealthdll60.dll</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454 blocks  139708 bytes  k.coredll.dll</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1418 blocks  280208 bytes  gwes.dll</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22 blocks    1464 bytes  ipv6hlp.dll</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6 blocks     208 bytes  k.iphlpapi.dll</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36 blocks    1492 bytes  tcpstk.dll</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590 blocks  454600 bytes  cxport.dll</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984 blocks   67996 bytes  filesys.dll</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98 blocks   67348 bytes  afd.dll</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38 blocks   17916 bytes  audevman.dll</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6 blocks     408 bytes  s3c2410x_wavedev.dll</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12 blocks    5504 bytes  serial_smdk2410.dll</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286 blocks   30512 bytes  busenum.dll</w:t>
      </w:r>
    </w:p>
    <w:p w:rsid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2 blocks    2104 bytes  filterfsd.dll</w:t>
      </w:r>
    </w:p>
    <w:p w:rsidR="004D50E0" w:rsidRPr="000222C7" w:rsidRDefault="004D50E0" w:rsidP="000222C7">
      <w:pPr>
        <w:pStyle w:val="NoSpacing"/>
        <w:shd w:val="clear" w:color="auto" w:fill="D9D9D9" w:themeFill="background1" w:themeFillShade="D9"/>
        <w:rPr>
          <w:rFonts w:ascii="Courier New" w:hAnsi="Courier New" w:cs="Courier New"/>
          <w:sz w:val="16"/>
          <w:szCs w:val="16"/>
        </w:rPr>
      </w:pPr>
      <w:r>
        <w:rPr>
          <w:rFonts w:ascii="Courier New" w:hAnsi="Courier New" w:cs="Courier New"/>
          <w:sz w:val="16"/>
          <w:szCs w:val="16"/>
        </w:rPr>
        <w:t>…</w:t>
      </w:r>
    </w:p>
    <w:p w:rsidR="000222C7" w:rsidRPr="000222C7"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lastRenderedPageBreak/>
        <w:t xml:space="preserve">                6774 blocks 3541316 bytes  TOTAL ALLOC</w:t>
      </w:r>
    </w:p>
    <w:p w:rsidR="000222C7" w:rsidRPr="006216D0" w:rsidRDefault="000222C7" w:rsidP="000222C7">
      <w:pPr>
        <w:pStyle w:val="NoSpacing"/>
        <w:shd w:val="clear" w:color="auto" w:fill="D9D9D9" w:themeFill="background1" w:themeFillShade="D9"/>
        <w:rPr>
          <w:rFonts w:ascii="Courier New" w:hAnsi="Courier New" w:cs="Courier New"/>
          <w:sz w:val="16"/>
          <w:szCs w:val="16"/>
        </w:rPr>
      </w:pPr>
      <w:r w:rsidRPr="000222C7">
        <w:rPr>
          <w:rFonts w:ascii="Courier New" w:hAnsi="Courier New" w:cs="Courier New"/>
          <w:sz w:val="16"/>
          <w:szCs w:val="16"/>
        </w:rPr>
        <w:t xml:space="preserve">                 637 blocks  384128 bytes  FREE</w:t>
      </w:r>
    </w:p>
    <w:p w:rsidR="008642B6" w:rsidRDefault="008642B6" w:rsidP="008642B6">
      <w:pPr>
        <w:pStyle w:val="Heading3"/>
        <w:rPr>
          <w:rFonts w:eastAsia="Times New Roman"/>
        </w:rPr>
      </w:pPr>
    </w:p>
    <w:p w:rsidR="00E4549B" w:rsidRDefault="00E656A8" w:rsidP="00106AB9">
      <w:pPr>
        <w:pStyle w:val="Heading4"/>
      </w:pPr>
      <w:r>
        <w:t>Depen</w:t>
      </w:r>
      <w:r w:rsidR="0020763B">
        <w:t xml:space="preserve">dency </w:t>
      </w:r>
      <w:r w:rsidR="008642B6" w:rsidRPr="00A84563">
        <w:t>Report</w:t>
      </w:r>
    </w:p>
    <w:p w:rsidR="003E5B37" w:rsidRDefault="00734747" w:rsidP="00E4549B">
      <w:pPr>
        <w:pStyle w:val="Heading3"/>
        <w:rPr>
          <w:rFonts w:asciiTheme="minorHAnsi" w:eastAsia="Times New Roman" w:hAnsiTheme="minorHAnsi" w:cstheme="minorHAnsi"/>
          <w:b w:val="0"/>
          <w:color w:val="333333"/>
        </w:rPr>
      </w:pPr>
      <w:r w:rsidRPr="00E4549B">
        <w:rPr>
          <w:rFonts w:asciiTheme="minorHAnsi" w:eastAsia="Times New Roman" w:hAnsiTheme="minorHAnsi" w:cstheme="minorHAnsi"/>
          <w:b w:val="0"/>
          <w:color w:val="333333"/>
        </w:rPr>
        <w:t xml:space="preserve">DevHealth60 </w:t>
      </w:r>
      <w:r w:rsidR="000224F9" w:rsidRPr="00E4549B">
        <w:rPr>
          <w:rFonts w:asciiTheme="minorHAnsi" w:eastAsia="Times New Roman" w:hAnsiTheme="minorHAnsi" w:cstheme="minorHAnsi"/>
          <w:b w:val="0"/>
          <w:color w:val="333333"/>
        </w:rPr>
        <w:t>also report</w:t>
      </w:r>
      <w:r w:rsidR="003B687C" w:rsidRPr="00E4549B">
        <w:rPr>
          <w:rFonts w:asciiTheme="minorHAnsi" w:eastAsia="Times New Roman" w:hAnsiTheme="minorHAnsi" w:cstheme="minorHAnsi"/>
          <w:b w:val="0"/>
          <w:color w:val="333333"/>
        </w:rPr>
        <w:t>s</w:t>
      </w:r>
      <w:r w:rsidR="000224F9" w:rsidRPr="00E4549B">
        <w:rPr>
          <w:rFonts w:asciiTheme="minorHAnsi" w:eastAsia="Times New Roman" w:hAnsiTheme="minorHAnsi" w:cstheme="minorHAnsi"/>
          <w:b w:val="0"/>
          <w:color w:val="333333"/>
        </w:rPr>
        <w:t xml:space="preserve"> </w:t>
      </w:r>
      <w:r w:rsidR="00C2558D" w:rsidRPr="00E4549B">
        <w:rPr>
          <w:rFonts w:asciiTheme="minorHAnsi" w:eastAsia="Times New Roman" w:hAnsiTheme="minorHAnsi" w:cstheme="minorHAnsi"/>
          <w:b w:val="0"/>
          <w:color w:val="333333"/>
        </w:rPr>
        <w:t>module de</w:t>
      </w:r>
      <w:r w:rsidR="003B687C" w:rsidRPr="00E4549B">
        <w:rPr>
          <w:rFonts w:asciiTheme="minorHAnsi" w:eastAsia="Times New Roman" w:hAnsiTheme="minorHAnsi" w:cstheme="minorHAnsi"/>
          <w:b w:val="0"/>
          <w:color w:val="333333"/>
        </w:rPr>
        <w:t>pendency information</w:t>
      </w:r>
      <w:r w:rsidR="00627696" w:rsidRPr="00E4549B">
        <w:rPr>
          <w:rFonts w:asciiTheme="minorHAnsi" w:eastAsia="Times New Roman" w:hAnsiTheme="minorHAnsi" w:cstheme="minorHAnsi"/>
          <w:b w:val="0"/>
          <w:bCs w:val="0"/>
          <w:color w:val="333333"/>
        </w:rPr>
        <w:t>,</w:t>
      </w:r>
      <w:r w:rsidR="003B687C" w:rsidRPr="00E4549B">
        <w:rPr>
          <w:rFonts w:asciiTheme="minorHAnsi" w:eastAsia="Times New Roman" w:hAnsiTheme="minorHAnsi" w:cstheme="minorHAnsi"/>
          <w:b w:val="0"/>
          <w:color w:val="333333"/>
        </w:rPr>
        <w:t xml:space="preserve"> </w:t>
      </w:r>
      <w:r w:rsidR="00627696" w:rsidRPr="00E4549B">
        <w:rPr>
          <w:rFonts w:asciiTheme="minorHAnsi" w:eastAsia="Times New Roman" w:hAnsiTheme="minorHAnsi" w:cstheme="minorHAnsi"/>
          <w:b w:val="0"/>
          <w:bCs w:val="0"/>
          <w:color w:val="333333"/>
        </w:rPr>
        <w:t>i.e., m</w:t>
      </w:r>
      <w:r w:rsidR="00627696" w:rsidRPr="00E4549B">
        <w:rPr>
          <w:rFonts w:asciiTheme="minorHAnsi" w:eastAsia="Times New Roman" w:hAnsiTheme="minorHAnsi" w:cstheme="minorHAnsi"/>
          <w:b w:val="0"/>
          <w:color w:val="333333"/>
        </w:rPr>
        <w:t>odule</w:t>
      </w:r>
      <w:r w:rsidR="00627696" w:rsidRPr="00E4549B">
        <w:rPr>
          <w:rFonts w:asciiTheme="minorHAnsi" w:eastAsia="Times New Roman" w:hAnsiTheme="minorHAnsi" w:cstheme="minorHAnsi"/>
          <w:b w:val="0"/>
          <w:bCs w:val="0"/>
          <w:color w:val="333333"/>
        </w:rPr>
        <w:t xml:space="preserve"> reference counts, </w:t>
      </w:r>
      <w:r w:rsidR="003B687C" w:rsidRPr="00E4549B">
        <w:rPr>
          <w:rFonts w:asciiTheme="minorHAnsi" w:eastAsia="Times New Roman" w:hAnsiTheme="minorHAnsi" w:cstheme="minorHAnsi"/>
          <w:b w:val="0"/>
          <w:color w:val="333333"/>
        </w:rPr>
        <w:t>for all processes and loaded dll modules.</w:t>
      </w:r>
    </w:p>
    <w:p w:rsidR="00E4549B" w:rsidRPr="00E4549B" w:rsidRDefault="00E4549B" w:rsidP="00E4549B"/>
    <w:p w:rsidR="0064398D" w:rsidRDefault="009217DE" w:rsidP="0064398D">
      <w:pPr>
        <w:pStyle w:val="Heading3"/>
        <w:rPr>
          <w:rFonts w:eastAsia="Times New Roman"/>
        </w:rPr>
      </w:pPr>
      <w:r>
        <w:rPr>
          <w:rFonts w:eastAsia="Times New Roman"/>
        </w:rPr>
        <w:t>View Report</w:t>
      </w:r>
      <w:r w:rsidR="00484A91">
        <w:rPr>
          <w:rFonts w:eastAsia="Times New Roman"/>
        </w:rPr>
        <w:t>s</w:t>
      </w:r>
      <w:r>
        <w:rPr>
          <w:rFonts w:eastAsia="Times New Roman"/>
        </w:rPr>
        <w:t xml:space="preserve"> with </w:t>
      </w:r>
      <w:r w:rsidR="00E4549B">
        <w:rPr>
          <w:rFonts w:eastAsia="Times New Roman"/>
        </w:rPr>
        <w:t>DevHealthViewer</w:t>
      </w:r>
      <w:r>
        <w:rPr>
          <w:rFonts w:eastAsia="Times New Roman"/>
        </w:rPr>
        <w:t>60</w:t>
      </w:r>
    </w:p>
    <w:p w:rsidR="00970ED4" w:rsidRPr="00E4549B" w:rsidRDefault="0064398D" w:rsidP="00E4549B">
      <w:pPr>
        <w:pStyle w:val="Heading3"/>
        <w:rPr>
          <w:rFonts w:asciiTheme="minorHAnsi" w:eastAsia="Times New Roman" w:hAnsiTheme="minorHAnsi" w:cstheme="minorHAnsi"/>
          <w:b w:val="0"/>
        </w:rPr>
      </w:pPr>
      <w:r w:rsidRPr="00E4549B">
        <w:rPr>
          <w:rFonts w:asciiTheme="minorHAnsi" w:eastAsia="Times New Roman" w:hAnsiTheme="minorHAnsi" w:cstheme="minorHAnsi"/>
          <w:b w:val="0"/>
          <w:color w:val="333333"/>
        </w:rPr>
        <w:t>DevHealth</w:t>
      </w:r>
      <w:r w:rsidR="00E12915">
        <w:rPr>
          <w:rFonts w:asciiTheme="minorHAnsi" w:eastAsia="Times New Roman" w:hAnsiTheme="minorHAnsi" w:cstheme="minorHAnsi"/>
          <w:b w:val="0"/>
          <w:color w:val="333333"/>
        </w:rPr>
        <w:t xml:space="preserve">60 reports are text files and can </w:t>
      </w:r>
      <w:r w:rsidR="006433DA">
        <w:rPr>
          <w:rFonts w:asciiTheme="minorHAnsi" w:eastAsia="Times New Roman" w:hAnsiTheme="minorHAnsi" w:cstheme="minorHAnsi"/>
          <w:b w:val="0"/>
          <w:color w:val="333333"/>
        </w:rPr>
        <w:t xml:space="preserve">be </w:t>
      </w:r>
      <w:r w:rsidR="00E12915">
        <w:rPr>
          <w:rFonts w:asciiTheme="minorHAnsi" w:eastAsia="Times New Roman" w:hAnsiTheme="minorHAnsi" w:cstheme="minorHAnsi"/>
          <w:b w:val="0"/>
          <w:color w:val="333333"/>
        </w:rPr>
        <w:t xml:space="preserve">viewed with any text file </w:t>
      </w:r>
      <w:r w:rsidR="00483021">
        <w:rPr>
          <w:rFonts w:asciiTheme="minorHAnsi" w:eastAsia="Times New Roman" w:hAnsiTheme="minorHAnsi" w:cstheme="minorHAnsi"/>
          <w:b w:val="0"/>
          <w:color w:val="333333"/>
        </w:rPr>
        <w:t>viewer</w:t>
      </w:r>
      <w:r w:rsidR="00E12915">
        <w:rPr>
          <w:rFonts w:asciiTheme="minorHAnsi" w:eastAsia="Times New Roman" w:hAnsiTheme="minorHAnsi" w:cstheme="minorHAnsi"/>
          <w:b w:val="0"/>
          <w:color w:val="333333"/>
        </w:rPr>
        <w:t xml:space="preserve">.  </w:t>
      </w:r>
      <w:r w:rsidR="00C84970">
        <w:rPr>
          <w:rFonts w:asciiTheme="minorHAnsi" w:eastAsia="Times New Roman" w:hAnsiTheme="minorHAnsi" w:cstheme="minorHAnsi"/>
          <w:b w:val="0"/>
          <w:color w:val="333333"/>
        </w:rPr>
        <w:t xml:space="preserve">To view the </w:t>
      </w:r>
      <w:r w:rsidR="00571539">
        <w:rPr>
          <w:rFonts w:asciiTheme="minorHAnsi" w:eastAsia="Times New Roman" w:hAnsiTheme="minorHAnsi" w:cstheme="minorHAnsi"/>
          <w:b w:val="0"/>
          <w:color w:val="333333"/>
        </w:rPr>
        <w:t xml:space="preserve">virtual memory </w:t>
      </w:r>
      <w:r w:rsidR="00A45B01">
        <w:rPr>
          <w:rFonts w:asciiTheme="minorHAnsi" w:eastAsia="Times New Roman" w:hAnsiTheme="minorHAnsi" w:cstheme="minorHAnsi"/>
          <w:b w:val="0"/>
          <w:color w:val="333333"/>
        </w:rPr>
        <w:t xml:space="preserve">layout, the </w:t>
      </w:r>
      <w:r w:rsidR="006449F3" w:rsidRPr="00E4549B">
        <w:rPr>
          <w:rFonts w:asciiTheme="minorHAnsi" w:eastAsia="Times New Roman" w:hAnsiTheme="minorHAnsi" w:cstheme="minorHAnsi"/>
          <w:b w:val="0"/>
          <w:color w:val="333333"/>
        </w:rPr>
        <w:t>DevHealth</w:t>
      </w:r>
      <w:r w:rsidR="00AC3DB7">
        <w:rPr>
          <w:rFonts w:asciiTheme="minorHAnsi" w:eastAsia="Times New Roman" w:hAnsiTheme="minorHAnsi" w:cstheme="minorHAnsi"/>
          <w:b w:val="0"/>
          <w:color w:val="333333"/>
        </w:rPr>
        <w:t>Viewer</w:t>
      </w:r>
      <w:r w:rsidR="00196323">
        <w:rPr>
          <w:rFonts w:asciiTheme="minorHAnsi" w:eastAsia="Times New Roman" w:hAnsiTheme="minorHAnsi" w:cstheme="minorHAnsi"/>
          <w:b w:val="0"/>
          <w:color w:val="333333"/>
        </w:rPr>
        <w:t xml:space="preserve">6 </w:t>
      </w:r>
      <w:r w:rsidR="007F7F40">
        <w:rPr>
          <w:rFonts w:asciiTheme="minorHAnsi" w:eastAsia="Times New Roman" w:hAnsiTheme="minorHAnsi" w:cstheme="minorHAnsi"/>
          <w:b w:val="0"/>
          <w:color w:val="333333"/>
        </w:rPr>
        <w:t>application</w:t>
      </w:r>
      <w:r w:rsidR="00842265">
        <w:rPr>
          <w:rFonts w:asciiTheme="minorHAnsi" w:eastAsia="Times New Roman" w:hAnsiTheme="minorHAnsi" w:cstheme="minorHAnsi"/>
          <w:b w:val="0"/>
          <w:color w:val="333333"/>
        </w:rPr>
        <w:t xml:space="preserve"> (included in the DevHealth60.zip file) </w:t>
      </w:r>
      <w:r w:rsidR="007F7F40">
        <w:rPr>
          <w:rFonts w:asciiTheme="minorHAnsi" w:eastAsia="Times New Roman" w:hAnsiTheme="minorHAnsi" w:cstheme="minorHAnsi"/>
          <w:b w:val="0"/>
          <w:color w:val="333333"/>
        </w:rPr>
        <w:t>can be</w:t>
      </w:r>
      <w:r w:rsidR="00CF6116">
        <w:rPr>
          <w:rFonts w:asciiTheme="minorHAnsi" w:eastAsia="Times New Roman" w:hAnsiTheme="minorHAnsi" w:cstheme="minorHAnsi"/>
          <w:b w:val="0"/>
          <w:color w:val="333333"/>
        </w:rPr>
        <w:t xml:space="preserve"> used</w:t>
      </w:r>
      <w:r w:rsidR="0042204A">
        <w:rPr>
          <w:rFonts w:asciiTheme="minorHAnsi" w:eastAsia="Times New Roman" w:hAnsiTheme="minorHAnsi" w:cstheme="minorHAnsi"/>
          <w:b w:val="0"/>
          <w:color w:val="333333"/>
        </w:rPr>
        <w:t xml:space="preserve">.  </w:t>
      </w:r>
      <w:r w:rsidR="001A1B10" w:rsidRPr="00E4549B">
        <w:rPr>
          <w:rFonts w:asciiTheme="minorHAnsi" w:eastAsia="Times New Roman" w:hAnsiTheme="minorHAnsi" w:cstheme="minorHAnsi"/>
          <w:b w:val="0"/>
          <w:color w:val="333333"/>
        </w:rPr>
        <w:t>DevHealth</w:t>
      </w:r>
      <w:r w:rsidR="00415786">
        <w:rPr>
          <w:rFonts w:asciiTheme="minorHAnsi" w:eastAsia="Times New Roman" w:hAnsiTheme="minorHAnsi" w:cstheme="minorHAnsi"/>
          <w:b w:val="0"/>
          <w:color w:val="333333"/>
        </w:rPr>
        <w:t xml:space="preserve">Viewer6 </w:t>
      </w:r>
      <w:r w:rsidR="00F846F1">
        <w:rPr>
          <w:rFonts w:asciiTheme="minorHAnsi" w:eastAsia="Times New Roman" w:hAnsiTheme="minorHAnsi" w:cstheme="minorHAnsi"/>
          <w:b w:val="0"/>
          <w:color w:val="333333"/>
        </w:rPr>
        <w:t>display</w:t>
      </w:r>
      <w:r w:rsidR="0036625A">
        <w:rPr>
          <w:rFonts w:asciiTheme="minorHAnsi" w:eastAsia="Times New Roman" w:hAnsiTheme="minorHAnsi" w:cstheme="minorHAnsi"/>
          <w:b w:val="0"/>
          <w:color w:val="333333"/>
        </w:rPr>
        <w:t>s</w:t>
      </w:r>
      <w:r w:rsidR="00B916E7">
        <w:rPr>
          <w:rFonts w:asciiTheme="minorHAnsi" w:eastAsia="Times New Roman" w:hAnsiTheme="minorHAnsi" w:cstheme="minorHAnsi"/>
          <w:b w:val="0"/>
          <w:color w:val="333333"/>
        </w:rPr>
        <w:t xml:space="preserve"> the system memory map from </w:t>
      </w:r>
      <w:r w:rsidR="00013CBE" w:rsidRPr="00E4549B">
        <w:rPr>
          <w:rFonts w:asciiTheme="minorHAnsi" w:eastAsia="Times New Roman" w:hAnsiTheme="minorHAnsi" w:cstheme="minorHAnsi"/>
          <w:b w:val="0"/>
          <w:color w:val="333333"/>
        </w:rPr>
        <w:t>DevHealth</w:t>
      </w:r>
      <w:r w:rsidR="00013CBE">
        <w:rPr>
          <w:rFonts w:asciiTheme="minorHAnsi" w:eastAsia="Times New Roman" w:hAnsiTheme="minorHAnsi" w:cstheme="minorHAnsi"/>
          <w:b w:val="0"/>
          <w:color w:val="333333"/>
        </w:rPr>
        <w:t>60 reports</w:t>
      </w:r>
      <w:r w:rsidR="00483021">
        <w:rPr>
          <w:rFonts w:asciiTheme="minorHAnsi" w:eastAsia="Times New Roman" w:hAnsiTheme="minorHAnsi" w:cstheme="minorHAnsi"/>
          <w:b w:val="0"/>
          <w:color w:val="333333"/>
        </w:rPr>
        <w:t xml:space="preserve"> </w:t>
      </w:r>
      <w:r w:rsidR="0029777A">
        <w:rPr>
          <w:rFonts w:asciiTheme="minorHAnsi" w:eastAsia="Times New Roman" w:hAnsiTheme="minorHAnsi" w:cstheme="minorHAnsi"/>
          <w:b w:val="0"/>
          <w:color w:val="333333"/>
        </w:rPr>
        <w:t>graphically with different colors for different virtual memory pages</w:t>
      </w:r>
      <w:r w:rsidR="00BB0EF2">
        <w:rPr>
          <w:rFonts w:asciiTheme="minorHAnsi" w:eastAsia="Times New Roman" w:hAnsiTheme="minorHAnsi" w:cstheme="minorHAnsi"/>
          <w:b w:val="0"/>
          <w:color w:val="333333"/>
        </w:rPr>
        <w:t xml:space="preserve"> (see the image below)</w:t>
      </w:r>
      <w:r w:rsidR="0029777A">
        <w:rPr>
          <w:rFonts w:asciiTheme="minorHAnsi" w:eastAsia="Times New Roman" w:hAnsiTheme="minorHAnsi" w:cstheme="minorHAnsi"/>
          <w:b w:val="0"/>
          <w:color w:val="333333"/>
        </w:rPr>
        <w:t>.</w:t>
      </w:r>
      <w:r w:rsidR="00343547">
        <w:rPr>
          <w:rFonts w:asciiTheme="minorHAnsi" w:eastAsia="Times New Roman" w:hAnsiTheme="minorHAnsi" w:cstheme="minorHAnsi"/>
          <w:b w:val="0"/>
          <w:color w:val="333333"/>
        </w:rPr>
        <w:t xml:space="preserve"> </w:t>
      </w:r>
      <w:r w:rsidR="00CC1148">
        <w:rPr>
          <w:rFonts w:asciiTheme="minorHAnsi" w:eastAsia="Times New Roman" w:hAnsiTheme="minorHAnsi" w:cstheme="minorHAnsi"/>
          <w:b w:val="0"/>
          <w:color w:val="333333"/>
        </w:rPr>
        <w:t>It helps to get the whole picture of the virtual memory.</w:t>
      </w:r>
    </w:p>
    <w:p w:rsidR="0064398D" w:rsidRDefault="0064398D" w:rsidP="0064398D">
      <w:pPr>
        <w:rPr>
          <w:rFonts w:eastAsia="Segoe"/>
        </w:rPr>
      </w:pPr>
    </w:p>
    <w:p w:rsidR="00FF01D1" w:rsidRDefault="00FF01D1" w:rsidP="0064398D">
      <w:pPr>
        <w:rPr>
          <w:rFonts w:eastAsia="Segoe"/>
        </w:rPr>
      </w:pPr>
      <w:r>
        <w:rPr>
          <w:rFonts w:eastAsia="Segoe"/>
          <w:noProof/>
          <w:lang w:eastAsia="en-US"/>
        </w:rPr>
        <w:lastRenderedPageBreak/>
        <w:drawing>
          <wp:inline distT="0" distB="0" distL="0" distR="0">
            <wp:extent cx="7810500" cy="6247004"/>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7810500" cy="6247004"/>
                    </a:xfrm>
                    <a:prstGeom prst="rect">
                      <a:avLst/>
                    </a:prstGeom>
                    <a:noFill/>
                    <a:ln w="9525">
                      <a:noFill/>
                      <a:miter lim="800000"/>
                      <a:headEnd/>
                      <a:tailEnd/>
                    </a:ln>
                  </pic:spPr>
                </pic:pic>
              </a:graphicData>
            </a:graphic>
          </wp:inline>
        </w:drawing>
      </w:r>
    </w:p>
    <w:p w:rsidR="00FF01D1" w:rsidRDefault="00FF01D1" w:rsidP="0064398D">
      <w:pPr>
        <w:rPr>
          <w:rFonts w:eastAsia="Segoe"/>
        </w:rPr>
      </w:pPr>
    </w:p>
    <w:p w:rsidR="002002B5" w:rsidRDefault="002002B5" w:rsidP="002002B5">
      <w:pPr>
        <w:pStyle w:val="Heading2"/>
      </w:pPr>
      <w:r w:rsidRPr="005A55F2">
        <w:t>Conclusion</w:t>
      </w:r>
    </w:p>
    <w:p w:rsidR="00CF7683" w:rsidRDefault="008D7DE0" w:rsidP="002002B5">
      <w:r>
        <w:t xml:space="preserve">DevHealth60 </w:t>
      </w:r>
      <w:r w:rsidR="001B28DA">
        <w:t>gives</w:t>
      </w:r>
      <w:r>
        <w:t xml:space="preserve"> high-medium level </w:t>
      </w:r>
      <w:r w:rsidR="00C835B0">
        <w:t xml:space="preserve">overview of </w:t>
      </w:r>
      <w:r>
        <w:t xml:space="preserve">memory footprints for Windows Embedded CE6.x devices. </w:t>
      </w:r>
      <w:r w:rsidR="002A0A27">
        <w:t xml:space="preserve"> </w:t>
      </w:r>
      <w:r w:rsidR="00167DFC">
        <w:t xml:space="preserve">It is </w:t>
      </w:r>
      <w:r w:rsidR="00492E0E">
        <w:t xml:space="preserve">a good tool to start with on </w:t>
      </w:r>
      <w:r w:rsidR="00DC3379">
        <w:t>memory leak and other memory issue investigation</w:t>
      </w:r>
      <w:r w:rsidR="007F36A3">
        <w:t>.</w:t>
      </w:r>
      <w:r w:rsidR="008C621A">
        <w:t xml:space="preserve"> </w:t>
      </w:r>
      <w:r w:rsidR="008C621A">
        <w:rPr>
          <w:rFonts w:cstheme="minorHAnsi"/>
        </w:rPr>
        <w:t>DevHealth60 is not designed to replace other tools but provides additional options. Users should select their tool to use based on their scenarios.</w:t>
      </w:r>
    </w:p>
    <w:p w:rsidR="00A26E92" w:rsidRDefault="00A26E92" w:rsidP="002002B5"/>
    <w:p w:rsidR="002002B5" w:rsidRDefault="002002B5" w:rsidP="002002B5">
      <w:pPr>
        <w:pStyle w:val="Heading2"/>
      </w:pPr>
      <w:r>
        <w:lastRenderedPageBreak/>
        <w:t>See Also</w:t>
      </w:r>
    </w:p>
    <w:p w:rsidR="00BD0CA1" w:rsidRDefault="00BD0CA1" w:rsidP="00535321">
      <w:r>
        <w:rPr>
          <w:rFonts w:cstheme="minorHAnsi"/>
          <w:color w:val="000000"/>
        </w:rPr>
        <w:t>H</w:t>
      </w:r>
      <w:r w:rsidR="006427C4" w:rsidRPr="006427C4">
        <w:rPr>
          <w:rFonts w:cstheme="minorHAnsi"/>
          <w:color w:val="000000"/>
        </w:rPr>
        <w:t>eap sentinel feature in Windows Embedded CE 6.0</w:t>
      </w:r>
      <w:r w:rsidR="006427C4">
        <w:rPr>
          <w:rFonts w:cstheme="minorHAnsi"/>
          <w:color w:val="000000"/>
        </w:rPr>
        <w:t xml:space="preserve">: </w:t>
      </w:r>
      <w:hyperlink r:id="rId8" w:history="1">
        <w:r w:rsidR="006427C4" w:rsidRPr="009D4DD6">
          <w:rPr>
            <w:rStyle w:val="Hyperlink"/>
            <w:rFonts w:cstheme="minorHAnsi"/>
          </w:rPr>
          <w:t>http://support.microsoft.com/kb/977712</w:t>
        </w:r>
      </w:hyperlink>
    </w:p>
    <w:p w:rsidR="00B739B5" w:rsidRDefault="00314F64" w:rsidP="00535321">
      <w:pPr>
        <w:rPr>
          <w:rFonts w:cstheme="minorHAnsi"/>
          <w:color w:val="000000"/>
        </w:rPr>
      </w:pPr>
      <w:r>
        <w:t xml:space="preserve">Other </w:t>
      </w:r>
      <w:r w:rsidRPr="00314F64">
        <w:rPr>
          <w:rFonts w:cstheme="minorHAnsi"/>
        </w:rPr>
        <w:t xml:space="preserve">resources: </w:t>
      </w:r>
      <w:hyperlink r:id="rId9" w:history="1">
        <w:r w:rsidRPr="00314F64">
          <w:rPr>
            <w:rStyle w:val="Hyperlink"/>
            <w:rFonts w:cstheme="minorHAnsi"/>
          </w:rPr>
          <w:t>Windows Embedded CE 6.0 Technical Articles</w:t>
        </w:r>
      </w:hyperlink>
    </w:p>
    <w:p w:rsidR="006427C4" w:rsidRPr="006427C4" w:rsidRDefault="006427C4" w:rsidP="00535321">
      <w:pPr>
        <w:rPr>
          <w:rFonts w:cstheme="minorHAnsi"/>
        </w:rPr>
      </w:pPr>
    </w:p>
    <w:p w:rsidR="002002B5" w:rsidRDefault="002002B5" w:rsidP="002002B5">
      <w:pPr>
        <w:pStyle w:val="Heading2"/>
      </w:pPr>
      <w:r>
        <w:t>Additional Information</w:t>
      </w:r>
    </w:p>
    <w:p w:rsidR="002002B5" w:rsidRDefault="002002B5" w:rsidP="002002B5"/>
    <w:p w:rsidR="002002B5" w:rsidRDefault="002002B5" w:rsidP="002002B5">
      <w:pPr>
        <w:pStyle w:val="Heading2"/>
      </w:pPr>
      <w:r>
        <w:t>Author Bio</w:t>
      </w:r>
    </w:p>
    <w:p w:rsidR="00A42CF3" w:rsidRDefault="00A42CF3"/>
    <w:sectPr w:rsidR="00A42CF3" w:rsidSect="00A42CF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3696D"/>
    <w:multiLevelType w:val="hybridMultilevel"/>
    <w:tmpl w:val="F8EE7BCC"/>
    <w:lvl w:ilvl="0" w:tplc="515A78F6">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8A2DB4"/>
    <w:multiLevelType w:val="hybridMultilevel"/>
    <w:tmpl w:val="41B6422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BEB7F34"/>
    <w:multiLevelType w:val="hybridMultilevel"/>
    <w:tmpl w:val="49FE0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85E3A95"/>
    <w:multiLevelType w:val="hybridMultilevel"/>
    <w:tmpl w:val="CDEEC3E8"/>
    <w:lvl w:ilvl="0" w:tplc="DA84844C">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652BFA"/>
    <w:multiLevelType w:val="multilevel"/>
    <w:tmpl w:val="AB5A3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2002B5"/>
    <w:rsid w:val="00002A26"/>
    <w:rsid w:val="000061F1"/>
    <w:rsid w:val="000114BF"/>
    <w:rsid w:val="00013CBE"/>
    <w:rsid w:val="00013FA4"/>
    <w:rsid w:val="00014EE6"/>
    <w:rsid w:val="000170ED"/>
    <w:rsid w:val="00017B04"/>
    <w:rsid w:val="000222C7"/>
    <w:rsid w:val="000224F9"/>
    <w:rsid w:val="00026895"/>
    <w:rsid w:val="00026E80"/>
    <w:rsid w:val="000311F3"/>
    <w:rsid w:val="00031E8D"/>
    <w:rsid w:val="00032CAD"/>
    <w:rsid w:val="000376B1"/>
    <w:rsid w:val="00040748"/>
    <w:rsid w:val="0004388A"/>
    <w:rsid w:val="00044C13"/>
    <w:rsid w:val="00045F41"/>
    <w:rsid w:val="000462A0"/>
    <w:rsid w:val="00050AFC"/>
    <w:rsid w:val="00055920"/>
    <w:rsid w:val="00064E66"/>
    <w:rsid w:val="00064EA0"/>
    <w:rsid w:val="0007156C"/>
    <w:rsid w:val="00074481"/>
    <w:rsid w:val="00081447"/>
    <w:rsid w:val="00082B8E"/>
    <w:rsid w:val="00083694"/>
    <w:rsid w:val="00085523"/>
    <w:rsid w:val="000908CC"/>
    <w:rsid w:val="00093126"/>
    <w:rsid w:val="000962D8"/>
    <w:rsid w:val="000A06E5"/>
    <w:rsid w:val="000A0EF6"/>
    <w:rsid w:val="000A315C"/>
    <w:rsid w:val="000A46F9"/>
    <w:rsid w:val="000A74E3"/>
    <w:rsid w:val="000B388F"/>
    <w:rsid w:val="000B4B13"/>
    <w:rsid w:val="000C1747"/>
    <w:rsid w:val="000C27A2"/>
    <w:rsid w:val="000C3448"/>
    <w:rsid w:val="000D22FA"/>
    <w:rsid w:val="000D5C7F"/>
    <w:rsid w:val="000E0467"/>
    <w:rsid w:val="000E0DE6"/>
    <w:rsid w:val="000E5AD9"/>
    <w:rsid w:val="00100484"/>
    <w:rsid w:val="001038CE"/>
    <w:rsid w:val="00106AB9"/>
    <w:rsid w:val="00115FBF"/>
    <w:rsid w:val="00120564"/>
    <w:rsid w:val="00131DEE"/>
    <w:rsid w:val="00133328"/>
    <w:rsid w:val="0013647F"/>
    <w:rsid w:val="0014055B"/>
    <w:rsid w:val="00144F15"/>
    <w:rsid w:val="00155B2C"/>
    <w:rsid w:val="00160B3E"/>
    <w:rsid w:val="00165CA4"/>
    <w:rsid w:val="00167DFC"/>
    <w:rsid w:val="00172797"/>
    <w:rsid w:val="00173E62"/>
    <w:rsid w:val="00184F99"/>
    <w:rsid w:val="001917B6"/>
    <w:rsid w:val="00196323"/>
    <w:rsid w:val="00197F60"/>
    <w:rsid w:val="001A1A87"/>
    <w:rsid w:val="001A1B10"/>
    <w:rsid w:val="001A3C82"/>
    <w:rsid w:val="001A3E56"/>
    <w:rsid w:val="001A6CB7"/>
    <w:rsid w:val="001A7047"/>
    <w:rsid w:val="001B1B68"/>
    <w:rsid w:val="001B21DB"/>
    <w:rsid w:val="001B28DA"/>
    <w:rsid w:val="001B4386"/>
    <w:rsid w:val="001B4D23"/>
    <w:rsid w:val="001B58E1"/>
    <w:rsid w:val="001C0E12"/>
    <w:rsid w:val="001C45B4"/>
    <w:rsid w:val="001C506C"/>
    <w:rsid w:val="001C6760"/>
    <w:rsid w:val="001D3792"/>
    <w:rsid w:val="001D4682"/>
    <w:rsid w:val="001E1610"/>
    <w:rsid w:val="001E2ADE"/>
    <w:rsid w:val="001E4C9B"/>
    <w:rsid w:val="001F16EC"/>
    <w:rsid w:val="001F3ED3"/>
    <w:rsid w:val="001F6982"/>
    <w:rsid w:val="002002B5"/>
    <w:rsid w:val="002020D4"/>
    <w:rsid w:val="0020763B"/>
    <w:rsid w:val="00211451"/>
    <w:rsid w:val="002130DA"/>
    <w:rsid w:val="00215C59"/>
    <w:rsid w:val="0021712D"/>
    <w:rsid w:val="0022368C"/>
    <w:rsid w:val="00224A5C"/>
    <w:rsid w:val="002371E6"/>
    <w:rsid w:val="00241DC8"/>
    <w:rsid w:val="00250EC1"/>
    <w:rsid w:val="0026252A"/>
    <w:rsid w:val="00262B8E"/>
    <w:rsid w:val="00264DB6"/>
    <w:rsid w:val="00267278"/>
    <w:rsid w:val="002674DA"/>
    <w:rsid w:val="00274382"/>
    <w:rsid w:val="002778FE"/>
    <w:rsid w:val="0029777A"/>
    <w:rsid w:val="002978C0"/>
    <w:rsid w:val="002A0A27"/>
    <w:rsid w:val="002A1B58"/>
    <w:rsid w:val="002A47CF"/>
    <w:rsid w:val="002A55A7"/>
    <w:rsid w:val="002A584D"/>
    <w:rsid w:val="002B1FF5"/>
    <w:rsid w:val="002B4355"/>
    <w:rsid w:val="002B4DF2"/>
    <w:rsid w:val="002C0FBB"/>
    <w:rsid w:val="002C222C"/>
    <w:rsid w:val="002C65CE"/>
    <w:rsid w:val="002C7048"/>
    <w:rsid w:val="002D0B53"/>
    <w:rsid w:val="002D0F5C"/>
    <w:rsid w:val="002D5750"/>
    <w:rsid w:val="002D6509"/>
    <w:rsid w:val="002E5680"/>
    <w:rsid w:val="002E74ED"/>
    <w:rsid w:val="002F0800"/>
    <w:rsid w:val="002F1C68"/>
    <w:rsid w:val="002F4AED"/>
    <w:rsid w:val="00303D33"/>
    <w:rsid w:val="0030537B"/>
    <w:rsid w:val="00305FBB"/>
    <w:rsid w:val="00307AFC"/>
    <w:rsid w:val="00311859"/>
    <w:rsid w:val="00312F15"/>
    <w:rsid w:val="00314F64"/>
    <w:rsid w:val="003208F5"/>
    <w:rsid w:val="00320CF5"/>
    <w:rsid w:val="0032223B"/>
    <w:rsid w:val="003236B0"/>
    <w:rsid w:val="00330825"/>
    <w:rsid w:val="003319E3"/>
    <w:rsid w:val="00343547"/>
    <w:rsid w:val="00344216"/>
    <w:rsid w:val="003475B6"/>
    <w:rsid w:val="003508A9"/>
    <w:rsid w:val="00353D51"/>
    <w:rsid w:val="00362923"/>
    <w:rsid w:val="00362A02"/>
    <w:rsid w:val="00364943"/>
    <w:rsid w:val="0036625A"/>
    <w:rsid w:val="003719A6"/>
    <w:rsid w:val="00374F64"/>
    <w:rsid w:val="00380584"/>
    <w:rsid w:val="003809E6"/>
    <w:rsid w:val="00380DC4"/>
    <w:rsid w:val="00385885"/>
    <w:rsid w:val="00386DF1"/>
    <w:rsid w:val="00391CCE"/>
    <w:rsid w:val="0039225B"/>
    <w:rsid w:val="003922AC"/>
    <w:rsid w:val="003929BC"/>
    <w:rsid w:val="0039350A"/>
    <w:rsid w:val="00393CB8"/>
    <w:rsid w:val="0039650C"/>
    <w:rsid w:val="003A51B7"/>
    <w:rsid w:val="003A5656"/>
    <w:rsid w:val="003B0A47"/>
    <w:rsid w:val="003B0EFD"/>
    <w:rsid w:val="003B192F"/>
    <w:rsid w:val="003B2A0A"/>
    <w:rsid w:val="003B61CD"/>
    <w:rsid w:val="003B687C"/>
    <w:rsid w:val="003C42BD"/>
    <w:rsid w:val="003C4F02"/>
    <w:rsid w:val="003C4F17"/>
    <w:rsid w:val="003D28DB"/>
    <w:rsid w:val="003D43D8"/>
    <w:rsid w:val="003D6736"/>
    <w:rsid w:val="003E11F0"/>
    <w:rsid w:val="003E5831"/>
    <w:rsid w:val="003E5B37"/>
    <w:rsid w:val="003F2A96"/>
    <w:rsid w:val="003F4B6E"/>
    <w:rsid w:val="003F697D"/>
    <w:rsid w:val="003F6EB1"/>
    <w:rsid w:val="004013D0"/>
    <w:rsid w:val="00403351"/>
    <w:rsid w:val="00403A01"/>
    <w:rsid w:val="00404E8A"/>
    <w:rsid w:val="0040515A"/>
    <w:rsid w:val="00410EEF"/>
    <w:rsid w:val="004128AD"/>
    <w:rsid w:val="00415786"/>
    <w:rsid w:val="00416825"/>
    <w:rsid w:val="0042204A"/>
    <w:rsid w:val="0042231C"/>
    <w:rsid w:val="00423D75"/>
    <w:rsid w:val="00425B00"/>
    <w:rsid w:val="00426628"/>
    <w:rsid w:val="0043088E"/>
    <w:rsid w:val="004315F8"/>
    <w:rsid w:val="004320AE"/>
    <w:rsid w:val="004410F4"/>
    <w:rsid w:val="00441874"/>
    <w:rsid w:val="0044378B"/>
    <w:rsid w:val="00444E63"/>
    <w:rsid w:val="00453004"/>
    <w:rsid w:val="00456766"/>
    <w:rsid w:val="00456E14"/>
    <w:rsid w:val="004571E6"/>
    <w:rsid w:val="00461817"/>
    <w:rsid w:val="004641FE"/>
    <w:rsid w:val="00466C83"/>
    <w:rsid w:val="0046759E"/>
    <w:rsid w:val="004828EE"/>
    <w:rsid w:val="00483021"/>
    <w:rsid w:val="0048356A"/>
    <w:rsid w:val="00484A91"/>
    <w:rsid w:val="004874EA"/>
    <w:rsid w:val="00487984"/>
    <w:rsid w:val="00492E0E"/>
    <w:rsid w:val="004A3E71"/>
    <w:rsid w:val="004A5740"/>
    <w:rsid w:val="004A7A40"/>
    <w:rsid w:val="004A7F4A"/>
    <w:rsid w:val="004B0195"/>
    <w:rsid w:val="004B70ED"/>
    <w:rsid w:val="004B7D45"/>
    <w:rsid w:val="004C03DB"/>
    <w:rsid w:val="004C0520"/>
    <w:rsid w:val="004C06E5"/>
    <w:rsid w:val="004C4CB0"/>
    <w:rsid w:val="004C5490"/>
    <w:rsid w:val="004C7920"/>
    <w:rsid w:val="004D2846"/>
    <w:rsid w:val="004D50E0"/>
    <w:rsid w:val="004D7302"/>
    <w:rsid w:val="004E2522"/>
    <w:rsid w:val="004E25F6"/>
    <w:rsid w:val="004E35C3"/>
    <w:rsid w:val="004E7348"/>
    <w:rsid w:val="004F1FE3"/>
    <w:rsid w:val="004F25CF"/>
    <w:rsid w:val="004F3865"/>
    <w:rsid w:val="004F4B34"/>
    <w:rsid w:val="004F554C"/>
    <w:rsid w:val="004F5918"/>
    <w:rsid w:val="004F5FAF"/>
    <w:rsid w:val="004F6532"/>
    <w:rsid w:val="004F6560"/>
    <w:rsid w:val="00502EA3"/>
    <w:rsid w:val="00511746"/>
    <w:rsid w:val="00512233"/>
    <w:rsid w:val="00516891"/>
    <w:rsid w:val="00517995"/>
    <w:rsid w:val="005200A1"/>
    <w:rsid w:val="00525CDB"/>
    <w:rsid w:val="00525EDA"/>
    <w:rsid w:val="00527865"/>
    <w:rsid w:val="005344C9"/>
    <w:rsid w:val="00535321"/>
    <w:rsid w:val="005407D3"/>
    <w:rsid w:val="00542385"/>
    <w:rsid w:val="0054380E"/>
    <w:rsid w:val="00544C9F"/>
    <w:rsid w:val="00545ACC"/>
    <w:rsid w:val="00552626"/>
    <w:rsid w:val="00566BB0"/>
    <w:rsid w:val="00567D8E"/>
    <w:rsid w:val="00571539"/>
    <w:rsid w:val="00571D4B"/>
    <w:rsid w:val="005721AD"/>
    <w:rsid w:val="00582D3C"/>
    <w:rsid w:val="00584CCA"/>
    <w:rsid w:val="0059323D"/>
    <w:rsid w:val="005964D7"/>
    <w:rsid w:val="005A0D56"/>
    <w:rsid w:val="005A0FC7"/>
    <w:rsid w:val="005A1EB4"/>
    <w:rsid w:val="005A32F9"/>
    <w:rsid w:val="005A394E"/>
    <w:rsid w:val="005A55F2"/>
    <w:rsid w:val="005A6909"/>
    <w:rsid w:val="005B097F"/>
    <w:rsid w:val="005C3FB8"/>
    <w:rsid w:val="005C7708"/>
    <w:rsid w:val="005D1315"/>
    <w:rsid w:val="005D2C9F"/>
    <w:rsid w:val="005D3F44"/>
    <w:rsid w:val="005D4BA2"/>
    <w:rsid w:val="005D73C9"/>
    <w:rsid w:val="005D7543"/>
    <w:rsid w:val="005D7D00"/>
    <w:rsid w:val="005E3333"/>
    <w:rsid w:val="005E7802"/>
    <w:rsid w:val="005F4259"/>
    <w:rsid w:val="005F6E1F"/>
    <w:rsid w:val="005F76FC"/>
    <w:rsid w:val="00601678"/>
    <w:rsid w:val="00601C0D"/>
    <w:rsid w:val="00614573"/>
    <w:rsid w:val="006149F4"/>
    <w:rsid w:val="0061729A"/>
    <w:rsid w:val="006174F8"/>
    <w:rsid w:val="006215C7"/>
    <w:rsid w:val="006216D0"/>
    <w:rsid w:val="00622CDD"/>
    <w:rsid w:val="00623311"/>
    <w:rsid w:val="00624BDC"/>
    <w:rsid w:val="00627696"/>
    <w:rsid w:val="00632F32"/>
    <w:rsid w:val="006356B9"/>
    <w:rsid w:val="00640E97"/>
    <w:rsid w:val="006427C4"/>
    <w:rsid w:val="006433DA"/>
    <w:rsid w:val="0064398D"/>
    <w:rsid w:val="006449F3"/>
    <w:rsid w:val="006450BB"/>
    <w:rsid w:val="00647473"/>
    <w:rsid w:val="00650701"/>
    <w:rsid w:val="00653E82"/>
    <w:rsid w:val="00654F84"/>
    <w:rsid w:val="00656558"/>
    <w:rsid w:val="00656A27"/>
    <w:rsid w:val="00656C97"/>
    <w:rsid w:val="00656F69"/>
    <w:rsid w:val="00657C93"/>
    <w:rsid w:val="006626C2"/>
    <w:rsid w:val="006702D6"/>
    <w:rsid w:val="00671899"/>
    <w:rsid w:val="006748EF"/>
    <w:rsid w:val="00683E2F"/>
    <w:rsid w:val="00683FDF"/>
    <w:rsid w:val="00684C5B"/>
    <w:rsid w:val="00685352"/>
    <w:rsid w:val="00687988"/>
    <w:rsid w:val="0069275C"/>
    <w:rsid w:val="00693ACE"/>
    <w:rsid w:val="00695C90"/>
    <w:rsid w:val="006A0704"/>
    <w:rsid w:val="006A62C6"/>
    <w:rsid w:val="006A77F1"/>
    <w:rsid w:val="006B1C01"/>
    <w:rsid w:val="006B4339"/>
    <w:rsid w:val="006C5240"/>
    <w:rsid w:val="006C751C"/>
    <w:rsid w:val="006D0106"/>
    <w:rsid w:val="006D4F35"/>
    <w:rsid w:val="006D7C76"/>
    <w:rsid w:val="006E10A6"/>
    <w:rsid w:val="006E2C00"/>
    <w:rsid w:val="006E44E6"/>
    <w:rsid w:val="006E5418"/>
    <w:rsid w:val="006E595B"/>
    <w:rsid w:val="006E6BD8"/>
    <w:rsid w:val="006F2955"/>
    <w:rsid w:val="006F2B8D"/>
    <w:rsid w:val="006F5267"/>
    <w:rsid w:val="00700601"/>
    <w:rsid w:val="0070540B"/>
    <w:rsid w:val="007274E6"/>
    <w:rsid w:val="00727D9B"/>
    <w:rsid w:val="0073427B"/>
    <w:rsid w:val="007344D2"/>
    <w:rsid w:val="00734747"/>
    <w:rsid w:val="00735B17"/>
    <w:rsid w:val="00740C2C"/>
    <w:rsid w:val="0074256F"/>
    <w:rsid w:val="007510D8"/>
    <w:rsid w:val="0075345A"/>
    <w:rsid w:val="00755744"/>
    <w:rsid w:val="00760DE4"/>
    <w:rsid w:val="00765CDD"/>
    <w:rsid w:val="00765FC9"/>
    <w:rsid w:val="00775BF4"/>
    <w:rsid w:val="00780D50"/>
    <w:rsid w:val="00781022"/>
    <w:rsid w:val="007828ED"/>
    <w:rsid w:val="00784A3A"/>
    <w:rsid w:val="00790F86"/>
    <w:rsid w:val="0079151D"/>
    <w:rsid w:val="007971C9"/>
    <w:rsid w:val="007A1A85"/>
    <w:rsid w:val="007A339E"/>
    <w:rsid w:val="007A3F53"/>
    <w:rsid w:val="007B2075"/>
    <w:rsid w:val="007B449B"/>
    <w:rsid w:val="007C4C1A"/>
    <w:rsid w:val="007D6F78"/>
    <w:rsid w:val="007E1583"/>
    <w:rsid w:val="007E3A1E"/>
    <w:rsid w:val="007F1DF6"/>
    <w:rsid w:val="007F331B"/>
    <w:rsid w:val="007F36A3"/>
    <w:rsid w:val="007F7F40"/>
    <w:rsid w:val="00802113"/>
    <w:rsid w:val="00805CB9"/>
    <w:rsid w:val="0080694F"/>
    <w:rsid w:val="008077C9"/>
    <w:rsid w:val="00816E62"/>
    <w:rsid w:val="008247AB"/>
    <w:rsid w:val="008247FA"/>
    <w:rsid w:val="008250CD"/>
    <w:rsid w:val="00825625"/>
    <w:rsid w:val="0082695A"/>
    <w:rsid w:val="00827FEE"/>
    <w:rsid w:val="008319BD"/>
    <w:rsid w:val="00842265"/>
    <w:rsid w:val="008442CC"/>
    <w:rsid w:val="008452DE"/>
    <w:rsid w:val="00846B30"/>
    <w:rsid w:val="00850739"/>
    <w:rsid w:val="008536FA"/>
    <w:rsid w:val="008548E1"/>
    <w:rsid w:val="0085495C"/>
    <w:rsid w:val="00855F90"/>
    <w:rsid w:val="00860777"/>
    <w:rsid w:val="008642B6"/>
    <w:rsid w:val="008674C8"/>
    <w:rsid w:val="008730A1"/>
    <w:rsid w:val="00873196"/>
    <w:rsid w:val="008801D4"/>
    <w:rsid w:val="008826A4"/>
    <w:rsid w:val="00882795"/>
    <w:rsid w:val="008926F2"/>
    <w:rsid w:val="008960DE"/>
    <w:rsid w:val="008977D0"/>
    <w:rsid w:val="008B71BD"/>
    <w:rsid w:val="008C088D"/>
    <w:rsid w:val="008C08C3"/>
    <w:rsid w:val="008C1FE1"/>
    <w:rsid w:val="008C2451"/>
    <w:rsid w:val="008C46E7"/>
    <w:rsid w:val="008C4C10"/>
    <w:rsid w:val="008C621A"/>
    <w:rsid w:val="008C7659"/>
    <w:rsid w:val="008C7661"/>
    <w:rsid w:val="008D0542"/>
    <w:rsid w:val="008D1777"/>
    <w:rsid w:val="008D3562"/>
    <w:rsid w:val="008D7DE0"/>
    <w:rsid w:val="008E399C"/>
    <w:rsid w:val="008E5D89"/>
    <w:rsid w:val="008F3711"/>
    <w:rsid w:val="008F5A44"/>
    <w:rsid w:val="008F5AB2"/>
    <w:rsid w:val="00905790"/>
    <w:rsid w:val="009118E6"/>
    <w:rsid w:val="00912047"/>
    <w:rsid w:val="00912D90"/>
    <w:rsid w:val="00913FCF"/>
    <w:rsid w:val="00915305"/>
    <w:rsid w:val="009217DE"/>
    <w:rsid w:val="00923666"/>
    <w:rsid w:val="0092692B"/>
    <w:rsid w:val="00931869"/>
    <w:rsid w:val="00932AB5"/>
    <w:rsid w:val="009337F8"/>
    <w:rsid w:val="009362F8"/>
    <w:rsid w:val="009403F4"/>
    <w:rsid w:val="00940DF5"/>
    <w:rsid w:val="00942088"/>
    <w:rsid w:val="00947FA2"/>
    <w:rsid w:val="00954F09"/>
    <w:rsid w:val="00954F78"/>
    <w:rsid w:val="00960FBB"/>
    <w:rsid w:val="00963D0F"/>
    <w:rsid w:val="00963E7D"/>
    <w:rsid w:val="00970ED4"/>
    <w:rsid w:val="009736E1"/>
    <w:rsid w:val="00976917"/>
    <w:rsid w:val="00982E85"/>
    <w:rsid w:val="009937A8"/>
    <w:rsid w:val="009B1F2A"/>
    <w:rsid w:val="009B60B8"/>
    <w:rsid w:val="009C10C8"/>
    <w:rsid w:val="009C22DB"/>
    <w:rsid w:val="009C23ED"/>
    <w:rsid w:val="009C321F"/>
    <w:rsid w:val="009C358B"/>
    <w:rsid w:val="009D1E3A"/>
    <w:rsid w:val="009E0597"/>
    <w:rsid w:val="009E1084"/>
    <w:rsid w:val="009E11F5"/>
    <w:rsid w:val="009E17CE"/>
    <w:rsid w:val="009E5A05"/>
    <w:rsid w:val="009E6C13"/>
    <w:rsid w:val="009F00E8"/>
    <w:rsid w:val="009F04FC"/>
    <w:rsid w:val="009F1593"/>
    <w:rsid w:val="009F15B9"/>
    <w:rsid w:val="009F2D8E"/>
    <w:rsid w:val="009F6C71"/>
    <w:rsid w:val="009F6C99"/>
    <w:rsid w:val="00A00DB3"/>
    <w:rsid w:val="00A01603"/>
    <w:rsid w:val="00A02A91"/>
    <w:rsid w:val="00A15401"/>
    <w:rsid w:val="00A16AD7"/>
    <w:rsid w:val="00A20BE0"/>
    <w:rsid w:val="00A251A5"/>
    <w:rsid w:val="00A26CA4"/>
    <w:rsid w:val="00A26E92"/>
    <w:rsid w:val="00A277EB"/>
    <w:rsid w:val="00A3036F"/>
    <w:rsid w:val="00A316D9"/>
    <w:rsid w:val="00A3486D"/>
    <w:rsid w:val="00A42CF3"/>
    <w:rsid w:val="00A45B01"/>
    <w:rsid w:val="00A501B3"/>
    <w:rsid w:val="00A5390F"/>
    <w:rsid w:val="00A53C36"/>
    <w:rsid w:val="00A57047"/>
    <w:rsid w:val="00A646EB"/>
    <w:rsid w:val="00A72655"/>
    <w:rsid w:val="00A7552F"/>
    <w:rsid w:val="00A77715"/>
    <w:rsid w:val="00A80061"/>
    <w:rsid w:val="00A81F4B"/>
    <w:rsid w:val="00A84563"/>
    <w:rsid w:val="00A86764"/>
    <w:rsid w:val="00A979E6"/>
    <w:rsid w:val="00AA0E5E"/>
    <w:rsid w:val="00AA577B"/>
    <w:rsid w:val="00AA7C3C"/>
    <w:rsid w:val="00AB0C9C"/>
    <w:rsid w:val="00AB2F11"/>
    <w:rsid w:val="00AB2F39"/>
    <w:rsid w:val="00AB49E0"/>
    <w:rsid w:val="00AB4F5D"/>
    <w:rsid w:val="00AC0C96"/>
    <w:rsid w:val="00AC3DB7"/>
    <w:rsid w:val="00AC461F"/>
    <w:rsid w:val="00AC712A"/>
    <w:rsid w:val="00AC7E70"/>
    <w:rsid w:val="00AE052A"/>
    <w:rsid w:val="00AE2F53"/>
    <w:rsid w:val="00AF646C"/>
    <w:rsid w:val="00AF6967"/>
    <w:rsid w:val="00B006ED"/>
    <w:rsid w:val="00B01E9C"/>
    <w:rsid w:val="00B05546"/>
    <w:rsid w:val="00B1016E"/>
    <w:rsid w:val="00B13FB8"/>
    <w:rsid w:val="00B204FB"/>
    <w:rsid w:val="00B228CB"/>
    <w:rsid w:val="00B22C78"/>
    <w:rsid w:val="00B27887"/>
    <w:rsid w:val="00B321F5"/>
    <w:rsid w:val="00B362B0"/>
    <w:rsid w:val="00B37E56"/>
    <w:rsid w:val="00B47BF3"/>
    <w:rsid w:val="00B51B94"/>
    <w:rsid w:val="00B5280B"/>
    <w:rsid w:val="00B540F0"/>
    <w:rsid w:val="00B54EE7"/>
    <w:rsid w:val="00B676D2"/>
    <w:rsid w:val="00B71D0B"/>
    <w:rsid w:val="00B72CBD"/>
    <w:rsid w:val="00B7379B"/>
    <w:rsid w:val="00B739B5"/>
    <w:rsid w:val="00B74C05"/>
    <w:rsid w:val="00B75E4D"/>
    <w:rsid w:val="00B77A40"/>
    <w:rsid w:val="00B8232E"/>
    <w:rsid w:val="00B900D8"/>
    <w:rsid w:val="00B90428"/>
    <w:rsid w:val="00B916E7"/>
    <w:rsid w:val="00B95E16"/>
    <w:rsid w:val="00BA3964"/>
    <w:rsid w:val="00BA4AEB"/>
    <w:rsid w:val="00BA62E2"/>
    <w:rsid w:val="00BA743C"/>
    <w:rsid w:val="00BB0EF2"/>
    <w:rsid w:val="00BB5574"/>
    <w:rsid w:val="00BC15B7"/>
    <w:rsid w:val="00BC2E8B"/>
    <w:rsid w:val="00BC4444"/>
    <w:rsid w:val="00BC4874"/>
    <w:rsid w:val="00BC52E7"/>
    <w:rsid w:val="00BC5DF3"/>
    <w:rsid w:val="00BD0CA1"/>
    <w:rsid w:val="00BD0F44"/>
    <w:rsid w:val="00BD2C8E"/>
    <w:rsid w:val="00BD48AB"/>
    <w:rsid w:val="00BE32AC"/>
    <w:rsid w:val="00BE5CC7"/>
    <w:rsid w:val="00BF1236"/>
    <w:rsid w:val="00BF2CD8"/>
    <w:rsid w:val="00BF539B"/>
    <w:rsid w:val="00BF6A01"/>
    <w:rsid w:val="00C04A9B"/>
    <w:rsid w:val="00C23F6A"/>
    <w:rsid w:val="00C2558D"/>
    <w:rsid w:val="00C25966"/>
    <w:rsid w:val="00C40641"/>
    <w:rsid w:val="00C43312"/>
    <w:rsid w:val="00C44AB8"/>
    <w:rsid w:val="00C4690B"/>
    <w:rsid w:val="00C474A2"/>
    <w:rsid w:val="00C54C3C"/>
    <w:rsid w:val="00C55D3F"/>
    <w:rsid w:val="00C56B5F"/>
    <w:rsid w:val="00C57389"/>
    <w:rsid w:val="00C64B13"/>
    <w:rsid w:val="00C6784C"/>
    <w:rsid w:val="00C67F48"/>
    <w:rsid w:val="00C71A2E"/>
    <w:rsid w:val="00C73072"/>
    <w:rsid w:val="00C736EF"/>
    <w:rsid w:val="00C740A1"/>
    <w:rsid w:val="00C759B7"/>
    <w:rsid w:val="00C835B0"/>
    <w:rsid w:val="00C8488E"/>
    <w:rsid w:val="00C84970"/>
    <w:rsid w:val="00C906A6"/>
    <w:rsid w:val="00C945F2"/>
    <w:rsid w:val="00C96B1C"/>
    <w:rsid w:val="00C977AF"/>
    <w:rsid w:val="00CA2B59"/>
    <w:rsid w:val="00CA60E0"/>
    <w:rsid w:val="00CB5020"/>
    <w:rsid w:val="00CC1148"/>
    <w:rsid w:val="00CC4BAD"/>
    <w:rsid w:val="00CC4DE8"/>
    <w:rsid w:val="00CD0D46"/>
    <w:rsid w:val="00CE6E80"/>
    <w:rsid w:val="00CF1619"/>
    <w:rsid w:val="00CF4B7A"/>
    <w:rsid w:val="00CF6116"/>
    <w:rsid w:val="00CF7683"/>
    <w:rsid w:val="00D006A8"/>
    <w:rsid w:val="00D050FF"/>
    <w:rsid w:val="00D05E74"/>
    <w:rsid w:val="00D07E9A"/>
    <w:rsid w:val="00D1088B"/>
    <w:rsid w:val="00D166D5"/>
    <w:rsid w:val="00D16847"/>
    <w:rsid w:val="00D202C1"/>
    <w:rsid w:val="00D305DA"/>
    <w:rsid w:val="00D348F6"/>
    <w:rsid w:val="00D35C91"/>
    <w:rsid w:val="00D374B1"/>
    <w:rsid w:val="00D375ED"/>
    <w:rsid w:val="00D43A6B"/>
    <w:rsid w:val="00D47DF1"/>
    <w:rsid w:val="00D50634"/>
    <w:rsid w:val="00D54C5B"/>
    <w:rsid w:val="00D610A0"/>
    <w:rsid w:val="00D62940"/>
    <w:rsid w:val="00D67333"/>
    <w:rsid w:val="00D705D4"/>
    <w:rsid w:val="00D71D71"/>
    <w:rsid w:val="00D7283B"/>
    <w:rsid w:val="00D74F56"/>
    <w:rsid w:val="00D757BD"/>
    <w:rsid w:val="00D8343D"/>
    <w:rsid w:val="00D8672B"/>
    <w:rsid w:val="00D929C7"/>
    <w:rsid w:val="00D957F3"/>
    <w:rsid w:val="00D97FCE"/>
    <w:rsid w:val="00DA0813"/>
    <w:rsid w:val="00DA1A39"/>
    <w:rsid w:val="00DA1F84"/>
    <w:rsid w:val="00DA53E7"/>
    <w:rsid w:val="00DA607D"/>
    <w:rsid w:val="00DB5D81"/>
    <w:rsid w:val="00DC3098"/>
    <w:rsid w:val="00DC3379"/>
    <w:rsid w:val="00DC70C2"/>
    <w:rsid w:val="00DD06CC"/>
    <w:rsid w:val="00DD15D0"/>
    <w:rsid w:val="00DD43E2"/>
    <w:rsid w:val="00DD7774"/>
    <w:rsid w:val="00DE1B4F"/>
    <w:rsid w:val="00DE4A1A"/>
    <w:rsid w:val="00DF3AD2"/>
    <w:rsid w:val="00E02C31"/>
    <w:rsid w:val="00E04D68"/>
    <w:rsid w:val="00E12915"/>
    <w:rsid w:val="00E13FE4"/>
    <w:rsid w:val="00E14A73"/>
    <w:rsid w:val="00E20992"/>
    <w:rsid w:val="00E22ECE"/>
    <w:rsid w:val="00E241AE"/>
    <w:rsid w:val="00E24EC1"/>
    <w:rsid w:val="00E3078A"/>
    <w:rsid w:val="00E314F3"/>
    <w:rsid w:val="00E352B0"/>
    <w:rsid w:val="00E41193"/>
    <w:rsid w:val="00E4549B"/>
    <w:rsid w:val="00E514DD"/>
    <w:rsid w:val="00E65473"/>
    <w:rsid w:val="00E656A8"/>
    <w:rsid w:val="00E66FC7"/>
    <w:rsid w:val="00E7234E"/>
    <w:rsid w:val="00E738D3"/>
    <w:rsid w:val="00E73C81"/>
    <w:rsid w:val="00E743C2"/>
    <w:rsid w:val="00E74B8A"/>
    <w:rsid w:val="00E76FB3"/>
    <w:rsid w:val="00E80733"/>
    <w:rsid w:val="00E841A5"/>
    <w:rsid w:val="00E91959"/>
    <w:rsid w:val="00E96618"/>
    <w:rsid w:val="00EA0915"/>
    <w:rsid w:val="00EA3D68"/>
    <w:rsid w:val="00EA486B"/>
    <w:rsid w:val="00EA4905"/>
    <w:rsid w:val="00EA5266"/>
    <w:rsid w:val="00EA68C3"/>
    <w:rsid w:val="00EA71A7"/>
    <w:rsid w:val="00EB39CB"/>
    <w:rsid w:val="00EB3C41"/>
    <w:rsid w:val="00EB4309"/>
    <w:rsid w:val="00EB4A9B"/>
    <w:rsid w:val="00EB4E76"/>
    <w:rsid w:val="00EB68C3"/>
    <w:rsid w:val="00ED54E8"/>
    <w:rsid w:val="00EE56D4"/>
    <w:rsid w:val="00EF0CE9"/>
    <w:rsid w:val="00EF0D6D"/>
    <w:rsid w:val="00EF6B70"/>
    <w:rsid w:val="00F01B6F"/>
    <w:rsid w:val="00F0493D"/>
    <w:rsid w:val="00F074DB"/>
    <w:rsid w:val="00F10A19"/>
    <w:rsid w:val="00F11295"/>
    <w:rsid w:val="00F11E72"/>
    <w:rsid w:val="00F148AF"/>
    <w:rsid w:val="00F17D28"/>
    <w:rsid w:val="00F2188A"/>
    <w:rsid w:val="00F2272A"/>
    <w:rsid w:val="00F25A66"/>
    <w:rsid w:val="00F365D5"/>
    <w:rsid w:val="00F42098"/>
    <w:rsid w:val="00F436FF"/>
    <w:rsid w:val="00F4475E"/>
    <w:rsid w:val="00F44B0F"/>
    <w:rsid w:val="00F54343"/>
    <w:rsid w:val="00F5628B"/>
    <w:rsid w:val="00F566A9"/>
    <w:rsid w:val="00F569AE"/>
    <w:rsid w:val="00F57164"/>
    <w:rsid w:val="00F64840"/>
    <w:rsid w:val="00F660AB"/>
    <w:rsid w:val="00F66C67"/>
    <w:rsid w:val="00F7295B"/>
    <w:rsid w:val="00F74D95"/>
    <w:rsid w:val="00F75828"/>
    <w:rsid w:val="00F846F1"/>
    <w:rsid w:val="00F84FD1"/>
    <w:rsid w:val="00F857F4"/>
    <w:rsid w:val="00F8745A"/>
    <w:rsid w:val="00F91EE0"/>
    <w:rsid w:val="00F92E26"/>
    <w:rsid w:val="00FA02DC"/>
    <w:rsid w:val="00FA3AFF"/>
    <w:rsid w:val="00FA54CC"/>
    <w:rsid w:val="00FA618B"/>
    <w:rsid w:val="00FA62C5"/>
    <w:rsid w:val="00FB051E"/>
    <w:rsid w:val="00FB7D1E"/>
    <w:rsid w:val="00FC0FC1"/>
    <w:rsid w:val="00FC1D74"/>
    <w:rsid w:val="00FD0FD1"/>
    <w:rsid w:val="00FD1836"/>
    <w:rsid w:val="00FD2616"/>
    <w:rsid w:val="00FD399F"/>
    <w:rsid w:val="00FD4556"/>
    <w:rsid w:val="00FD4640"/>
    <w:rsid w:val="00FD58ED"/>
    <w:rsid w:val="00FE177B"/>
    <w:rsid w:val="00FE5C83"/>
    <w:rsid w:val="00FE708A"/>
    <w:rsid w:val="00FE7DBB"/>
    <w:rsid w:val="00FF01D1"/>
    <w:rsid w:val="00FF5956"/>
    <w:rsid w:val="00FF7D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colormenu v:ext="edit" fillcolor="none" strokecolor="none"/>
    </o:shapedefaults>
    <o:shapelayout v:ext="edit">
      <o:idmap v:ext="edit" data="1"/>
      <o:regrouptable v:ext="edit">
        <o:entry new="1" old="0"/>
        <o:entry new="2" old="0"/>
        <o:entry new="3" old="0"/>
        <o:entry new="4" old="0"/>
        <o:entry new="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xt,t"/>
    <w:qFormat/>
    <w:rsid w:val="002002B5"/>
  </w:style>
  <w:style w:type="paragraph" w:styleId="Heading1">
    <w:name w:val="heading 1"/>
    <w:aliases w:val="h1"/>
    <w:next w:val="Normal"/>
    <w:link w:val="Heading1Char"/>
    <w:qFormat/>
    <w:rsid w:val="002002B5"/>
    <w:pPr>
      <w:keepNext/>
      <w:spacing w:before="180" w:after="60" w:line="360" w:lineRule="exact"/>
      <w:ind w:left="-360"/>
      <w:outlineLvl w:val="0"/>
    </w:pPr>
    <w:rPr>
      <w:rFonts w:ascii="Verdana" w:eastAsia="Times New Roman" w:hAnsi="Verdana" w:cs="Times New Roman"/>
      <w:b/>
      <w:color w:val="000000"/>
      <w:kern w:val="24"/>
      <w:sz w:val="32"/>
      <w:szCs w:val="20"/>
      <w:lang w:eastAsia="en-US"/>
    </w:rPr>
  </w:style>
  <w:style w:type="paragraph" w:styleId="Heading2">
    <w:name w:val="heading 2"/>
    <w:aliases w:val="h2"/>
    <w:basedOn w:val="Heading1"/>
    <w:next w:val="Normal"/>
    <w:link w:val="Heading2Char"/>
    <w:qFormat/>
    <w:rsid w:val="002002B5"/>
    <w:pPr>
      <w:spacing w:line="320" w:lineRule="exact"/>
      <w:outlineLvl w:val="1"/>
    </w:pPr>
    <w:rPr>
      <w:color w:val="808080"/>
      <w:sz w:val="28"/>
    </w:rPr>
  </w:style>
  <w:style w:type="paragraph" w:styleId="Heading3">
    <w:name w:val="heading 3"/>
    <w:basedOn w:val="Normal"/>
    <w:next w:val="Normal"/>
    <w:link w:val="Heading3Char"/>
    <w:uiPriority w:val="9"/>
    <w:unhideWhenUsed/>
    <w:qFormat/>
    <w:rsid w:val="00DC70C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7B449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002B5"/>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002B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2002B5"/>
    <w:rPr>
      <w:rFonts w:ascii="Verdana" w:eastAsia="Times New Roman" w:hAnsi="Verdana" w:cs="Times New Roman"/>
      <w:b/>
      <w:color w:val="000000"/>
      <w:kern w:val="24"/>
      <w:sz w:val="32"/>
      <w:szCs w:val="20"/>
      <w:lang w:eastAsia="en-US"/>
    </w:rPr>
  </w:style>
  <w:style w:type="character" w:customStyle="1" w:styleId="Heading2Char">
    <w:name w:val="Heading 2 Char"/>
    <w:aliases w:val="h2 Char"/>
    <w:basedOn w:val="DefaultParagraphFont"/>
    <w:link w:val="Heading2"/>
    <w:rsid w:val="002002B5"/>
    <w:rPr>
      <w:rFonts w:ascii="Verdana" w:eastAsia="Times New Roman" w:hAnsi="Verdana" w:cs="Times New Roman"/>
      <w:b/>
      <w:color w:val="808080"/>
      <w:kern w:val="24"/>
      <w:sz w:val="28"/>
      <w:szCs w:val="20"/>
      <w:lang w:eastAsia="en-US"/>
    </w:rPr>
  </w:style>
  <w:style w:type="character" w:customStyle="1" w:styleId="Heading5Char">
    <w:name w:val="Heading 5 Char"/>
    <w:basedOn w:val="DefaultParagraphFont"/>
    <w:link w:val="Heading5"/>
    <w:uiPriority w:val="9"/>
    <w:semiHidden/>
    <w:rsid w:val="002002B5"/>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002B5"/>
    <w:rPr>
      <w:rFonts w:asciiTheme="majorHAnsi" w:eastAsiaTheme="majorEastAsia" w:hAnsiTheme="majorHAnsi" w:cstheme="majorBidi"/>
      <w:i/>
      <w:iCs/>
      <w:color w:val="243F60" w:themeColor="accent1" w:themeShade="7F"/>
    </w:rPr>
  </w:style>
  <w:style w:type="character" w:styleId="Hyperlink">
    <w:name w:val="Hyperlink"/>
    <w:basedOn w:val="DefaultParagraphFont"/>
    <w:rsid w:val="002002B5"/>
    <w:rPr>
      <w:color w:val="0000FF" w:themeColor="hyperlink"/>
      <w:u w:val="single"/>
    </w:rPr>
  </w:style>
  <w:style w:type="paragraph" w:styleId="Quote">
    <w:name w:val="Quote"/>
    <w:basedOn w:val="Normal"/>
    <w:next w:val="Normal"/>
    <w:link w:val="QuoteChar"/>
    <w:uiPriority w:val="29"/>
    <w:qFormat/>
    <w:rsid w:val="002002B5"/>
    <w:rPr>
      <w:i/>
      <w:iCs/>
      <w:color w:val="000000" w:themeColor="text1"/>
    </w:rPr>
  </w:style>
  <w:style w:type="character" w:customStyle="1" w:styleId="QuoteChar">
    <w:name w:val="Quote Char"/>
    <w:basedOn w:val="DefaultParagraphFont"/>
    <w:link w:val="Quote"/>
    <w:uiPriority w:val="29"/>
    <w:rsid w:val="002002B5"/>
    <w:rPr>
      <w:i/>
      <w:iCs/>
      <w:color w:val="000000" w:themeColor="text1"/>
    </w:rPr>
  </w:style>
  <w:style w:type="paragraph" w:styleId="NoSpacing">
    <w:name w:val="No Spacing"/>
    <w:uiPriority w:val="1"/>
    <w:qFormat/>
    <w:rsid w:val="002002B5"/>
    <w:pPr>
      <w:spacing w:after="0" w:line="240" w:lineRule="auto"/>
    </w:pPr>
    <w:rPr>
      <w:rFonts w:ascii="Verdana" w:eastAsia="Times New Roman" w:hAnsi="Verdana" w:cs="Times New Roman"/>
      <w:sz w:val="20"/>
      <w:szCs w:val="20"/>
      <w:lang w:eastAsia="en-US"/>
    </w:rPr>
  </w:style>
  <w:style w:type="paragraph" w:styleId="BalloonText">
    <w:name w:val="Balloon Text"/>
    <w:basedOn w:val="Normal"/>
    <w:link w:val="BalloonTextChar"/>
    <w:uiPriority w:val="99"/>
    <w:semiHidden/>
    <w:unhideWhenUsed/>
    <w:rsid w:val="00AC7E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7E70"/>
    <w:rPr>
      <w:rFonts w:ascii="Tahoma" w:hAnsi="Tahoma" w:cs="Tahoma"/>
      <w:sz w:val="16"/>
      <w:szCs w:val="16"/>
    </w:rPr>
  </w:style>
  <w:style w:type="character" w:styleId="Strong">
    <w:name w:val="Strong"/>
    <w:basedOn w:val="DefaultParagraphFont"/>
    <w:uiPriority w:val="22"/>
    <w:qFormat/>
    <w:rsid w:val="00BA4AEB"/>
    <w:rPr>
      <w:b/>
      <w:bCs/>
    </w:rPr>
  </w:style>
  <w:style w:type="paragraph" w:styleId="ListParagraph">
    <w:name w:val="List Paragraph"/>
    <w:basedOn w:val="Normal"/>
    <w:uiPriority w:val="34"/>
    <w:qFormat/>
    <w:rsid w:val="00535321"/>
    <w:pPr>
      <w:ind w:left="720"/>
      <w:contextualSpacing/>
    </w:pPr>
  </w:style>
  <w:style w:type="paragraph" w:styleId="Date">
    <w:name w:val="Date"/>
    <w:basedOn w:val="Normal"/>
    <w:next w:val="Normal"/>
    <w:link w:val="DateChar"/>
    <w:uiPriority w:val="99"/>
    <w:semiHidden/>
    <w:unhideWhenUsed/>
    <w:rsid w:val="003208F5"/>
  </w:style>
  <w:style w:type="character" w:customStyle="1" w:styleId="DateChar">
    <w:name w:val="Date Char"/>
    <w:basedOn w:val="DefaultParagraphFont"/>
    <w:link w:val="Date"/>
    <w:uiPriority w:val="99"/>
    <w:semiHidden/>
    <w:rsid w:val="003208F5"/>
  </w:style>
  <w:style w:type="character" w:customStyle="1" w:styleId="Heading3Char">
    <w:name w:val="Heading 3 Char"/>
    <w:basedOn w:val="DefaultParagraphFont"/>
    <w:link w:val="Heading3"/>
    <w:uiPriority w:val="9"/>
    <w:rsid w:val="00DC70C2"/>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D757BD"/>
    <w:rPr>
      <w:color w:val="800080" w:themeColor="followedHyperlink"/>
      <w:u w:val="single"/>
    </w:rPr>
  </w:style>
  <w:style w:type="character" w:customStyle="1" w:styleId="Heading4Char">
    <w:name w:val="Heading 4 Char"/>
    <w:basedOn w:val="DefaultParagraphFont"/>
    <w:link w:val="Heading4"/>
    <w:uiPriority w:val="9"/>
    <w:rsid w:val="007B449B"/>
    <w:rPr>
      <w:rFonts w:asciiTheme="majorHAnsi" w:eastAsiaTheme="majorEastAsia" w:hAnsiTheme="majorHAnsi" w:cstheme="majorBidi"/>
      <w:b/>
      <w:bCs/>
      <w:i/>
      <w:iCs/>
      <w:color w:val="4F81BD" w:themeColor="accent1"/>
    </w:rPr>
  </w:style>
  <w:style w:type="character" w:styleId="CommentReference">
    <w:name w:val="annotation reference"/>
    <w:basedOn w:val="DefaultParagraphFont"/>
    <w:uiPriority w:val="99"/>
    <w:semiHidden/>
    <w:unhideWhenUsed/>
    <w:rsid w:val="00657C93"/>
    <w:rPr>
      <w:sz w:val="16"/>
      <w:szCs w:val="16"/>
    </w:rPr>
  </w:style>
  <w:style w:type="paragraph" w:styleId="CommentText">
    <w:name w:val="annotation text"/>
    <w:basedOn w:val="Normal"/>
    <w:link w:val="CommentTextChar"/>
    <w:uiPriority w:val="99"/>
    <w:semiHidden/>
    <w:unhideWhenUsed/>
    <w:rsid w:val="00657C93"/>
    <w:pPr>
      <w:spacing w:line="240" w:lineRule="auto"/>
    </w:pPr>
    <w:rPr>
      <w:sz w:val="20"/>
      <w:szCs w:val="20"/>
    </w:rPr>
  </w:style>
  <w:style w:type="character" w:customStyle="1" w:styleId="CommentTextChar">
    <w:name w:val="Comment Text Char"/>
    <w:basedOn w:val="DefaultParagraphFont"/>
    <w:link w:val="CommentText"/>
    <w:uiPriority w:val="99"/>
    <w:semiHidden/>
    <w:rsid w:val="00657C93"/>
    <w:rPr>
      <w:sz w:val="20"/>
      <w:szCs w:val="20"/>
    </w:rPr>
  </w:style>
  <w:style w:type="paragraph" w:styleId="CommentSubject">
    <w:name w:val="annotation subject"/>
    <w:basedOn w:val="CommentText"/>
    <w:next w:val="CommentText"/>
    <w:link w:val="CommentSubjectChar"/>
    <w:uiPriority w:val="99"/>
    <w:semiHidden/>
    <w:unhideWhenUsed/>
    <w:rsid w:val="00657C93"/>
    <w:rPr>
      <w:b/>
      <w:bCs/>
    </w:rPr>
  </w:style>
  <w:style w:type="character" w:customStyle="1" w:styleId="CommentSubjectChar">
    <w:name w:val="Comment Subject Char"/>
    <w:basedOn w:val="CommentTextChar"/>
    <w:link w:val="CommentSubject"/>
    <w:uiPriority w:val="99"/>
    <w:semiHidden/>
    <w:rsid w:val="00657C93"/>
    <w:rPr>
      <w:b/>
      <w:bCs/>
    </w:rPr>
  </w:style>
</w:styles>
</file>

<file path=word/webSettings.xml><?xml version="1.0" encoding="utf-8"?>
<w:webSettings xmlns:r="http://schemas.openxmlformats.org/officeDocument/2006/relationships" xmlns:w="http://schemas.openxmlformats.org/wordprocessingml/2006/main">
  <w:divs>
    <w:div w:id="663630148">
      <w:bodyDiv w:val="1"/>
      <w:marLeft w:val="0"/>
      <w:marRight w:val="0"/>
      <w:marTop w:val="0"/>
      <w:marBottom w:val="0"/>
      <w:divBdr>
        <w:top w:val="none" w:sz="0" w:space="0" w:color="auto"/>
        <w:left w:val="none" w:sz="0" w:space="0" w:color="auto"/>
        <w:bottom w:val="none" w:sz="0" w:space="0" w:color="auto"/>
        <w:right w:val="none" w:sz="0" w:space="0" w:color="auto"/>
      </w:divBdr>
      <w:divsChild>
        <w:div w:id="1243834863">
          <w:marLeft w:val="0"/>
          <w:marRight w:val="0"/>
          <w:marTop w:val="0"/>
          <w:marBottom w:val="0"/>
          <w:divBdr>
            <w:top w:val="none" w:sz="0" w:space="0" w:color="auto"/>
            <w:left w:val="none" w:sz="0" w:space="0" w:color="auto"/>
            <w:bottom w:val="none" w:sz="0" w:space="0" w:color="auto"/>
            <w:right w:val="none" w:sz="0" w:space="0" w:color="auto"/>
          </w:divBdr>
          <w:divsChild>
            <w:div w:id="1962568183">
              <w:marLeft w:val="0"/>
              <w:marRight w:val="0"/>
              <w:marTop w:val="0"/>
              <w:marBottom w:val="0"/>
              <w:divBdr>
                <w:top w:val="none" w:sz="0" w:space="0" w:color="auto"/>
                <w:left w:val="none" w:sz="0" w:space="0" w:color="auto"/>
                <w:bottom w:val="none" w:sz="0" w:space="0" w:color="auto"/>
                <w:right w:val="none" w:sz="0" w:space="0" w:color="auto"/>
              </w:divBdr>
              <w:divsChild>
                <w:div w:id="1723021085">
                  <w:marLeft w:val="0"/>
                  <w:marRight w:val="0"/>
                  <w:marTop w:val="0"/>
                  <w:marBottom w:val="0"/>
                  <w:divBdr>
                    <w:top w:val="none" w:sz="0" w:space="0" w:color="auto"/>
                    <w:left w:val="none" w:sz="0" w:space="0" w:color="auto"/>
                    <w:bottom w:val="none" w:sz="0" w:space="0" w:color="auto"/>
                    <w:right w:val="none" w:sz="0" w:space="0" w:color="auto"/>
                  </w:divBdr>
                  <w:divsChild>
                    <w:div w:id="1654065505">
                      <w:marLeft w:val="0"/>
                      <w:marRight w:val="0"/>
                      <w:marTop w:val="0"/>
                      <w:marBottom w:val="0"/>
                      <w:divBdr>
                        <w:top w:val="none" w:sz="0" w:space="0" w:color="auto"/>
                        <w:left w:val="none" w:sz="0" w:space="0" w:color="auto"/>
                        <w:bottom w:val="none" w:sz="0" w:space="0" w:color="auto"/>
                        <w:right w:val="none" w:sz="0" w:space="0" w:color="auto"/>
                      </w:divBdr>
                      <w:divsChild>
                        <w:div w:id="1797025118">
                          <w:marLeft w:val="0"/>
                          <w:marRight w:val="0"/>
                          <w:marTop w:val="0"/>
                          <w:marBottom w:val="0"/>
                          <w:divBdr>
                            <w:top w:val="none" w:sz="0" w:space="0" w:color="auto"/>
                            <w:left w:val="none" w:sz="0" w:space="0" w:color="auto"/>
                            <w:bottom w:val="none" w:sz="0" w:space="0" w:color="auto"/>
                            <w:right w:val="none" w:sz="0" w:space="0" w:color="auto"/>
                          </w:divBdr>
                          <w:divsChild>
                            <w:div w:id="1850830378">
                              <w:marLeft w:val="0"/>
                              <w:marRight w:val="0"/>
                              <w:marTop w:val="0"/>
                              <w:marBottom w:val="0"/>
                              <w:divBdr>
                                <w:top w:val="none" w:sz="0" w:space="0" w:color="auto"/>
                                <w:left w:val="none" w:sz="0" w:space="0" w:color="auto"/>
                                <w:bottom w:val="none" w:sz="0" w:space="0" w:color="auto"/>
                                <w:right w:val="none" w:sz="0" w:space="0" w:color="auto"/>
                              </w:divBdr>
                              <w:divsChild>
                                <w:div w:id="1264725091">
                                  <w:marLeft w:val="0"/>
                                  <w:marRight w:val="0"/>
                                  <w:marTop w:val="0"/>
                                  <w:marBottom w:val="0"/>
                                  <w:divBdr>
                                    <w:top w:val="none" w:sz="0" w:space="0" w:color="auto"/>
                                    <w:left w:val="none" w:sz="0" w:space="0" w:color="auto"/>
                                    <w:bottom w:val="none" w:sz="0" w:space="0" w:color="auto"/>
                                    <w:right w:val="none" w:sz="0" w:space="0" w:color="auto"/>
                                  </w:divBdr>
                                  <w:divsChild>
                                    <w:div w:id="1247498638">
                                      <w:marLeft w:val="0"/>
                                      <w:marRight w:val="0"/>
                                      <w:marTop w:val="0"/>
                                      <w:marBottom w:val="0"/>
                                      <w:divBdr>
                                        <w:top w:val="none" w:sz="0" w:space="0" w:color="auto"/>
                                        <w:left w:val="none" w:sz="0" w:space="0" w:color="auto"/>
                                        <w:bottom w:val="none" w:sz="0" w:space="0" w:color="auto"/>
                                        <w:right w:val="none" w:sz="0" w:space="0" w:color="auto"/>
                                      </w:divBdr>
                                      <w:divsChild>
                                        <w:div w:id="1908763931">
                                          <w:marLeft w:val="0"/>
                                          <w:marRight w:val="0"/>
                                          <w:marTop w:val="0"/>
                                          <w:marBottom w:val="0"/>
                                          <w:divBdr>
                                            <w:top w:val="none" w:sz="0" w:space="0" w:color="auto"/>
                                            <w:left w:val="none" w:sz="0" w:space="0" w:color="auto"/>
                                            <w:bottom w:val="none" w:sz="0" w:space="0" w:color="auto"/>
                                            <w:right w:val="none" w:sz="0" w:space="0" w:color="auto"/>
                                          </w:divBdr>
                                          <w:divsChild>
                                            <w:div w:id="12735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pport.microsoft.com/kb/977712"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upport.microsoft.com/kb/977712"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msdn.microsoft.com/en-us/library/bb64380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2AD2E-E09C-4005-802E-263071EA5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14</Pages>
  <Words>4666</Words>
  <Characters>26597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Guo, CE JDP Dev</dc:creator>
  <cp:lastModifiedBy>jamesguo</cp:lastModifiedBy>
  <cp:revision>18</cp:revision>
  <dcterms:created xsi:type="dcterms:W3CDTF">2010-04-01T20:56:00Z</dcterms:created>
  <dcterms:modified xsi:type="dcterms:W3CDTF">2010-04-01T22:44:00Z</dcterms:modified>
</cp:coreProperties>
</file>